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E9" w:rsidRPr="00B80EF7" w:rsidRDefault="00862DE9" w:rsidP="00862DE9">
      <w:pPr>
        <w:jc w:val="center"/>
        <w:rPr>
          <w:rFonts w:ascii="Arial" w:hAnsi="Arial" w:cs="Arial"/>
          <w:b/>
          <w:sz w:val="28"/>
        </w:rPr>
      </w:pPr>
      <w:r w:rsidRPr="00B80EF7">
        <w:rPr>
          <w:rFonts w:ascii="Arial" w:hAnsi="Arial" w:cs="Arial"/>
          <w:b/>
          <w:sz w:val="28"/>
        </w:rPr>
        <w:t>TRAINI</w:t>
      </w:r>
      <w:bookmarkStart w:id="0" w:name="_GoBack"/>
      <w:r w:rsidRPr="00B80EF7">
        <w:rPr>
          <w:rFonts w:ascii="Arial" w:hAnsi="Arial" w:cs="Arial"/>
          <w:b/>
          <w:sz w:val="28"/>
        </w:rPr>
        <w:t>N</w:t>
      </w:r>
      <w:bookmarkEnd w:id="0"/>
      <w:r w:rsidRPr="00B80EF7">
        <w:rPr>
          <w:rFonts w:ascii="Arial" w:hAnsi="Arial" w:cs="Arial"/>
          <w:b/>
          <w:sz w:val="28"/>
        </w:rPr>
        <w:t>G EVALUATION FORM</w:t>
      </w:r>
    </w:p>
    <w:p w:rsidR="00862DE9" w:rsidRPr="007F24CF" w:rsidRDefault="00862DE9" w:rsidP="00862DE9">
      <w:pPr>
        <w:rPr>
          <w:rFonts w:ascii="Arial" w:hAnsi="Arial" w:cs="Arial"/>
          <w:b/>
          <w:sz w:val="22"/>
          <w:szCs w:val="22"/>
        </w:rPr>
      </w:pPr>
    </w:p>
    <w:p w:rsidR="00862DE9" w:rsidRPr="00D00941" w:rsidRDefault="00862DE9" w:rsidP="00862DE9">
      <w:pPr>
        <w:pStyle w:val="Paragraph"/>
      </w:pPr>
      <w:r w:rsidRPr="00D00941">
        <w:t>Management is committed to the delivery of high quality training. The information that you provide in this evaluation will assist in the review of the program’s objectives, learning experiences, methods used, content and resources.</w:t>
      </w:r>
    </w:p>
    <w:p w:rsidR="00862DE9" w:rsidRPr="00D00941" w:rsidRDefault="00862DE9" w:rsidP="00862DE9">
      <w:pPr>
        <w:rPr>
          <w:rFonts w:ascii="Arial" w:hAnsi="Arial" w:cs="Arial"/>
          <w:b/>
          <w:sz w:val="22"/>
          <w:szCs w:val="22"/>
        </w:rPr>
      </w:pPr>
    </w:p>
    <w:p w:rsidR="00862DE9" w:rsidRPr="00D00941" w:rsidRDefault="00862DE9" w:rsidP="00862DE9">
      <w:pPr>
        <w:tabs>
          <w:tab w:val="left" w:leader="dot" w:pos="4536"/>
          <w:tab w:val="left" w:pos="5060"/>
          <w:tab w:val="left" w:leader="dot" w:pos="5940"/>
          <w:tab w:val="left" w:leader="dot" w:pos="6380"/>
          <w:tab w:val="left" w:leader="dot" w:pos="6930"/>
        </w:tabs>
        <w:rPr>
          <w:rFonts w:ascii="Arial" w:hAnsi="Arial" w:cs="Arial"/>
          <w:b/>
          <w:sz w:val="22"/>
        </w:rPr>
      </w:pPr>
      <w:r w:rsidRPr="00D00941">
        <w:rPr>
          <w:rFonts w:ascii="Arial" w:hAnsi="Arial" w:cs="Arial"/>
          <w:b/>
          <w:sz w:val="22"/>
        </w:rPr>
        <w:t>Course Name:</w:t>
      </w:r>
      <w:r w:rsidR="0010625F" w:rsidRPr="00D00941">
        <w:rPr>
          <w:rFonts w:ascii="Arial" w:hAnsi="Arial" w:cs="Arial"/>
          <w:b/>
          <w:sz w:val="22"/>
        </w:rPr>
        <w:t xml:space="preserve">                                                                                </w:t>
      </w:r>
      <w:r w:rsidRPr="00D00941">
        <w:rPr>
          <w:rFonts w:ascii="Arial" w:hAnsi="Arial" w:cs="Arial"/>
          <w:b/>
          <w:sz w:val="22"/>
        </w:rPr>
        <w:t>Date:</w:t>
      </w:r>
      <w:r w:rsidRPr="00D00941">
        <w:rPr>
          <w:rFonts w:ascii="Arial" w:hAnsi="Arial" w:cs="Arial"/>
          <w:b/>
          <w:sz w:val="22"/>
        </w:rPr>
        <w:tab/>
      </w:r>
      <w:r w:rsidR="0010625F" w:rsidRPr="00D00941">
        <w:rPr>
          <w:rFonts w:ascii="Arial" w:hAnsi="Arial" w:cs="Arial"/>
          <w:b/>
          <w:sz w:val="22"/>
        </w:rPr>
        <w:t xml:space="preserve">  </w:t>
      </w:r>
      <w:r w:rsidRPr="00D00941">
        <w:rPr>
          <w:rFonts w:ascii="Arial" w:hAnsi="Arial" w:cs="Arial"/>
          <w:b/>
          <w:sz w:val="22"/>
        </w:rPr>
        <w:t>/</w:t>
      </w:r>
      <w:r w:rsidRPr="00D00941">
        <w:rPr>
          <w:rFonts w:ascii="Arial" w:hAnsi="Arial" w:cs="Arial"/>
          <w:b/>
          <w:sz w:val="22"/>
        </w:rPr>
        <w:tab/>
        <w:t>/</w:t>
      </w:r>
      <w:r w:rsidRPr="00D00941">
        <w:rPr>
          <w:rFonts w:ascii="Arial" w:hAnsi="Arial" w:cs="Arial"/>
          <w:b/>
          <w:sz w:val="22"/>
        </w:rPr>
        <w:tab/>
      </w:r>
    </w:p>
    <w:p w:rsidR="00862DE9" w:rsidRPr="00D00941" w:rsidRDefault="00862DE9" w:rsidP="00862DE9">
      <w:pPr>
        <w:rPr>
          <w:rFonts w:ascii="Arial" w:hAnsi="Arial" w:cs="Arial"/>
        </w:rPr>
      </w:pPr>
    </w:p>
    <w:p w:rsidR="0010625F" w:rsidRPr="00D00941" w:rsidRDefault="004A21D4" w:rsidP="00862DE9">
      <w:pPr>
        <w:tabs>
          <w:tab w:val="left" w:leader="dot" w:pos="9020"/>
        </w:tabs>
        <w:rPr>
          <w:rFonts w:ascii="Arial" w:hAnsi="Arial" w:cs="Arial"/>
          <w:b/>
          <w:sz w:val="22"/>
        </w:rPr>
      </w:pPr>
      <w:r w:rsidRPr="00D00941">
        <w:rPr>
          <w:rFonts w:ascii="Arial" w:hAnsi="Arial" w:cs="Arial"/>
          <w:b/>
          <w:sz w:val="22"/>
        </w:rPr>
        <w:t xml:space="preserve">Name of Facilitator: </w:t>
      </w:r>
      <w:r w:rsidR="0010625F" w:rsidRPr="00D00941">
        <w:rPr>
          <w:rFonts w:ascii="Arial" w:hAnsi="Arial" w:cs="Arial"/>
          <w:b/>
          <w:sz w:val="22"/>
        </w:rPr>
        <w:t xml:space="preserve">                                                           Duration of Course:</w:t>
      </w:r>
    </w:p>
    <w:p w:rsidR="00862DE9" w:rsidRPr="00D00941" w:rsidRDefault="00862DE9" w:rsidP="00862DE9">
      <w:pPr>
        <w:pBdr>
          <w:bottom w:val="single" w:sz="4" w:space="1" w:color="auto"/>
        </w:pBdr>
        <w:rPr>
          <w:rFonts w:ascii="Arial" w:hAnsi="Arial" w:cs="Arial"/>
          <w:b/>
          <w:sz w:val="22"/>
          <w:szCs w:val="22"/>
        </w:rPr>
      </w:pPr>
    </w:p>
    <w:p w:rsidR="00862DE9" w:rsidRPr="00D00941" w:rsidRDefault="00862DE9" w:rsidP="00862DE9">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0"/>
        <w:gridCol w:w="726"/>
        <w:gridCol w:w="728"/>
        <w:gridCol w:w="726"/>
        <w:gridCol w:w="728"/>
        <w:gridCol w:w="728"/>
      </w:tblGrid>
      <w:tr w:rsidR="00862DE9" w:rsidRPr="00D00941" w:rsidTr="00B80EF7">
        <w:trPr>
          <w:cantSplit/>
          <w:trHeight w:val="1653"/>
        </w:trPr>
        <w:tc>
          <w:tcPr>
            <w:tcW w:w="3217" w:type="pct"/>
            <w:tcBorders>
              <w:top w:val="single" w:sz="4" w:space="0" w:color="auto"/>
              <w:left w:val="single" w:sz="4" w:space="0" w:color="auto"/>
              <w:bottom w:val="single" w:sz="4" w:space="0" w:color="auto"/>
              <w:right w:val="single" w:sz="4" w:space="0" w:color="auto"/>
            </w:tcBorders>
          </w:tcPr>
          <w:p w:rsidR="00862DE9" w:rsidRPr="00D00941" w:rsidRDefault="00862DE9" w:rsidP="00862DE9">
            <w:pPr>
              <w:spacing w:before="80" w:after="80"/>
              <w:rPr>
                <w:rFonts w:ascii="Arial" w:hAnsi="Arial" w:cs="Arial"/>
                <w:b/>
                <w:sz w:val="22"/>
              </w:rPr>
            </w:pPr>
          </w:p>
        </w:tc>
        <w:tc>
          <w:tcPr>
            <w:tcW w:w="356" w:type="pct"/>
            <w:tcBorders>
              <w:top w:val="single" w:sz="4" w:space="0" w:color="auto"/>
              <w:left w:val="single" w:sz="4" w:space="0" w:color="auto"/>
              <w:bottom w:val="single" w:sz="4" w:space="0" w:color="auto"/>
              <w:right w:val="single" w:sz="4" w:space="0" w:color="auto"/>
            </w:tcBorders>
            <w:textDirection w:val="btLr"/>
          </w:tcPr>
          <w:p w:rsidR="00862DE9" w:rsidRPr="00D00941" w:rsidRDefault="00862DE9" w:rsidP="00862DE9">
            <w:pPr>
              <w:spacing w:before="80" w:after="80"/>
              <w:ind w:left="113" w:right="113"/>
              <w:jc w:val="center"/>
              <w:rPr>
                <w:rFonts w:ascii="Arial" w:hAnsi="Arial" w:cs="Arial"/>
              </w:rPr>
            </w:pPr>
            <w:r w:rsidRPr="00D00941">
              <w:rPr>
                <w:rFonts w:ascii="Arial" w:hAnsi="Arial" w:cs="Arial"/>
              </w:rPr>
              <w:t>Poor</w:t>
            </w:r>
          </w:p>
        </w:tc>
        <w:tc>
          <w:tcPr>
            <w:tcW w:w="357" w:type="pct"/>
            <w:tcBorders>
              <w:top w:val="single" w:sz="4" w:space="0" w:color="auto"/>
              <w:left w:val="single" w:sz="4" w:space="0" w:color="auto"/>
              <w:bottom w:val="single" w:sz="4" w:space="0" w:color="auto"/>
              <w:right w:val="single" w:sz="4" w:space="0" w:color="auto"/>
            </w:tcBorders>
            <w:textDirection w:val="btLr"/>
          </w:tcPr>
          <w:p w:rsidR="00862DE9" w:rsidRPr="00D00941" w:rsidRDefault="00862DE9" w:rsidP="00862DE9">
            <w:pPr>
              <w:spacing w:before="80" w:after="80"/>
              <w:ind w:left="113" w:right="113"/>
              <w:jc w:val="center"/>
              <w:rPr>
                <w:rFonts w:ascii="Arial" w:hAnsi="Arial" w:cs="Arial"/>
              </w:rPr>
            </w:pPr>
            <w:r w:rsidRPr="00D00941">
              <w:rPr>
                <w:rFonts w:ascii="Arial" w:hAnsi="Arial" w:cs="Arial"/>
                <w:sz w:val="22"/>
              </w:rPr>
              <w:t>Unsatisfactory</w:t>
            </w:r>
          </w:p>
        </w:tc>
        <w:tc>
          <w:tcPr>
            <w:tcW w:w="356" w:type="pct"/>
            <w:tcBorders>
              <w:top w:val="single" w:sz="4" w:space="0" w:color="auto"/>
              <w:left w:val="single" w:sz="4" w:space="0" w:color="auto"/>
              <w:bottom w:val="single" w:sz="4" w:space="0" w:color="auto"/>
              <w:right w:val="single" w:sz="4" w:space="0" w:color="auto"/>
            </w:tcBorders>
            <w:textDirection w:val="btLr"/>
          </w:tcPr>
          <w:p w:rsidR="00862DE9" w:rsidRPr="00D00941" w:rsidRDefault="00862DE9" w:rsidP="00862DE9">
            <w:pPr>
              <w:spacing w:before="80" w:after="80"/>
              <w:ind w:left="113" w:right="113"/>
              <w:jc w:val="center"/>
              <w:rPr>
                <w:rFonts w:ascii="Arial" w:hAnsi="Arial" w:cs="Arial"/>
              </w:rPr>
            </w:pPr>
            <w:r w:rsidRPr="00D00941">
              <w:rPr>
                <w:rFonts w:ascii="Arial" w:hAnsi="Arial" w:cs="Arial"/>
              </w:rPr>
              <w:t>Satisfactory</w:t>
            </w:r>
          </w:p>
        </w:tc>
        <w:tc>
          <w:tcPr>
            <w:tcW w:w="357" w:type="pct"/>
            <w:tcBorders>
              <w:top w:val="single" w:sz="4" w:space="0" w:color="auto"/>
              <w:left w:val="single" w:sz="4" w:space="0" w:color="auto"/>
              <w:bottom w:val="single" w:sz="4" w:space="0" w:color="auto"/>
              <w:right w:val="single" w:sz="4" w:space="0" w:color="auto"/>
            </w:tcBorders>
            <w:textDirection w:val="btLr"/>
          </w:tcPr>
          <w:p w:rsidR="00862DE9" w:rsidRPr="00D00941" w:rsidRDefault="00862DE9" w:rsidP="00862DE9">
            <w:pPr>
              <w:spacing w:before="80" w:after="80"/>
              <w:ind w:left="113" w:right="113"/>
              <w:jc w:val="center"/>
              <w:rPr>
                <w:rFonts w:ascii="Arial" w:hAnsi="Arial" w:cs="Arial"/>
              </w:rPr>
            </w:pPr>
            <w:r w:rsidRPr="00D00941">
              <w:rPr>
                <w:rFonts w:ascii="Arial" w:hAnsi="Arial" w:cs="Arial"/>
              </w:rPr>
              <w:t>Good</w:t>
            </w:r>
          </w:p>
        </w:tc>
        <w:tc>
          <w:tcPr>
            <w:tcW w:w="357" w:type="pct"/>
            <w:tcBorders>
              <w:top w:val="single" w:sz="4" w:space="0" w:color="auto"/>
              <w:left w:val="single" w:sz="4" w:space="0" w:color="auto"/>
              <w:bottom w:val="single" w:sz="4" w:space="0" w:color="auto"/>
              <w:right w:val="single" w:sz="4" w:space="0" w:color="auto"/>
            </w:tcBorders>
            <w:textDirection w:val="btLr"/>
          </w:tcPr>
          <w:p w:rsidR="00862DE9" w:rsidRPr="00D00941" w:rsidRDefault="00862DE9" w:rsidP="00862DE9">
            <w:pPr>
              <w:spacing w:before="80" w:after="80"/>
              <w:ind w:left="113" w:right="113"/>
              <w:jc w:val="center"/>
              <w:rPr>
                <w:rFonts w:ascii="Arial" w:hAnsi="Arial" w:cs="Arial"/>
              </w:rPr>
            </w:pPr>
            <w:r w:rsidRPr="00D00941">
              <w:rPr>
                <w:rFonts w:ascii="Arial" w:hAnsi="Arial" w:cs="Arial"/>
              </w:rPr>
              <w:t>Excellent</w:t>
            </w:r>
          </w:p>
        </w:tc>
      </w:tr>
      <w:tr w:rsidR="00862DE9" w:rsidRPr="00D00941" w:rsidTr="00B80EF7">
        <w:tc>
          <w:tcPr>
            <w:tcW w:w="3217" w:type="pct"/>
            <w:tcBorders>
              <w:top w:val="single" w:sz="4" w:space="0" w:color="auto"/>
              <w:left w:val="single" w:sz="4" w:space="0" w:color="auto"/>
              <w:bottom w:val="nil"/>
              <w:right w:val="nil"/>
            </w:tcBorders>
          </w:tcPr>
          <w:p w:rsidR="00862DE9" w:rsidRPr="00D00941" w:rsidRDefault="00EA4509" w:rsidP="00862DE9">
            <w:pPr>
              <w:numPr>
                <w:ilvl w:val="0"/>
                <w:numId w:val="28"/>
              </w:numPr>
              <w:spacing w:before="80" w:after="80"/>
              <w:rPr>
                <w:rFonts w:ascii="Arial" w:hAnsi="Arial" w:cs="Arial"/>
                <w:b/>
                <w:sz w:val="22"/>
              </w:rPr>
            </w:pPr>
            <w:r w:rsidRPr="00D00941">
              <w:rPr>
                <w:rFonts w:ascii="Arial" w:hAnsi="Arial" w:cs="Arial"/>
                <w:b/>
                <w:sz w:val="22"/>
              </w:rPr>
              <w:t>The objectives of the training were clearly defined</w:t>
            </w:r>
          </w:p>
          <w:p w:rsidR="00EA4509" w:rsidRPr="00D00941" w:rsidRDefault="00EA4509" w:rsidP="00862DE9">
            <w:pPr>
              <w:numPr>
                <w:ilvl w:val="0"/>
                <w:numId w:val="28"/>
              </w:numPr>
              <w:spacing w:before="80" w:after="80"/>
              <w:rPr>
                <w:rFonts w:ascii="Arial" w:hAnsi="Arial" w:cs="Arial"/>
                <w:b/>
                <w:sz w:val="22"/>
              </w:rPr>
            </w:pPr>
            <w:r w:rsidRPr="00D00941">
              <w:rPr>
                <w:rFonts w:ascii="Arial" w:hAnsi="Arial" w:cs="Arial"/>
                <w:b/>
                <w:sz w:val="22"/>
              </w:rPr>
              <w:t>Participation and interaction were encouraged</w:t>
            </w:r>
          </w:p>
        </w:tc>
        <w:tc>
          <w:tcPr>
            <w:tcW w:w="356" w:type="pct"/>
            <w:tcBorders>
              <w:top w:val="single" w:sz="4" w:space="0" w:color="auto"/>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1</w:t>
            </w:r>
          </w:p>
          <w:p w:rsidR="00EA4509" w:rsidRPr="00D00941" w:rsidRDefault="00EA4509" w:rsidP="00862DE9">
            <w:pPr>
              <w:spacing w:before="80" w:after="80"/>
              <w:jc w:val="center"/>
              <w:rPr>
                <w:rFonts w:ascii="Arial" w:hAnsi="Arial" w:cs="Arial"/>
              </w:rPr>
            </w:pPr>
            <w:r w:rsidRPr="00D00941">
              <w:rPr>
                <w:rFonts w:ascii="Arial" w:hAnsi="Arial" w:cs="Arial"/>
              </w:rPr>
              <w:t>1</w:t>
            </w:r>
          </w:p>
        </w:tc>
        <w:tc>
          <w:tcPr>
            <w:tcW w:w="357" w:type="pct"/>
            <w:tcBorders>
              <w:top w:val="single" w:sz="4" w:space="0" w:color="auto"/>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2</w:t>
            </w:r>
          </w:p>
          <w:p w:rsidR="00EA4509" w:rsidRPr="00D00941" w:rsidRDefault="00EA4509" w:rsidP="00862DE9">
            <w:pPr>
              <w:spacing w:before="80" w:after="80"/>
              <w:jc w:val="center"/>
              <w:rPr>
                <w:rFonts w:ascii="Arial" w:hAnsi="Arial" w:cs="Arial"/>
              </w:rPr>
            </w:pPr>
            <w:r w:rsidRPr="00D00941">
              <w:rPr>
                <w:rFonts w:ascii="Arial" w:hAnsi="Arial" w:cs="Arial"/>
              </w:rPr>
              <w:t>2</w:t>
            </w:r>
          </w:p>
        </w:tc>
        <w:tc>
          <w:tcPr>
            <w:tcW w:w="356" w:type="pct"/>
            <w:tcBorders>
              <w:top w:val="single" w:sz="4" w:space="0" w:color="auto"/>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3</w:t>
            </w:r>
          </w:p>
          <w:p w:rsidR="00EA4509" w:rsidRPr="00D00941" w:rsidRDefault="00EA4509" w:rsidP="00862DE9">
            <w:pPr>
              <w:spacing w:before="80" w:after="80"/>
              <w:jc w:val="center"/>
              <w:rPr>
                <w:rFonts w:ascii="Arial" w:hAnsi="Arial" w:cs="Arial"/>
              </w:rPr>
            </w:pPr>
            <w:r w:rsidRPr="00D00941">
              <w:rPr>
                <w:rFonts w:ascii="Arial" w:hAnsi="Arial" w:cs="Arial"/>
              </w:rPr>
              <w:t>3</w:t>
            </w:r>
          </w:p>
        </w:tc>
        <w:tc>
          <w:tcPr>
            <w:tcW w:w="357" w:type="pct"/>
            <w:tcBorders>
              <w:top w:val="single" w:sz="4" w:space="0" w:color="auto"/>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4</w:t>
            </w:r>
          </w:p>
          <w:p w:rsidR="00EA4509" w:rsidRPr="00D00941" w:rsidRDefault="00EA4509" w:rsidP="00862DE9">
            <w:pPr>
              <w:spacing w:before="80" w:after="80"/>
              <w:jc w:val="center"/>
              <w:rPr>
                <w:rFonts w:ascii="Arial" w:hAnsi="Arial" w:cs="Arial"/>
              </w:rPr>
            </w:pPr>
            <w:r w:rsidRPr="00D00941">
              <w:rPr>
                <w:rFonts w:ascii="Arial" w:hAnsi="Arial" w:cs="Arial"/>
              </w:rPr>
              <w:t>4</w:t>
            </w:r>
          </w:p>
        </w:tc>
        <w:tc>
          <w:tcPr>
            <w:tcW w:w="357" w:type="pct"/>
            <w:tcBorders>
              <w:top w:val="single" w:sz="4" w:space="0" w:color="auto"/>
              <w:left w:val="nil"/>
              <w:bottom w:val="nil"/>
              <w:right w:val="single" w:sz="4" w:space="0" w:color="auto"/>
            </w:tcBorders>
          </w:tcPr>
          <w:p w:rsidR="00862DE9" w:rsidRPr="00D00941" w:rsidRDefault="00862DE9" w:rsidP="00862DE9">
            <w:pPr>
              <w:spacing w:before="80" w:after="80"/>
              <w:jc w:val="center"/>
              <w:rPr>
                <w:rFonts w:ascii="Arial" w:hAnsi="Arial" w:cs="Arial"/>
              </w:rPr>
            </w:pPr>
            <w:r w:rsidRPr="00D00941">
              <w:rPr>
                <w:rFonts w:ascii="Arial" w:hAnsi="Arial" w:cs="Arial"/>
              </w:rPr>
              <w:t>5</w:t>
            </w:r>
          </w:p>
          <w:p w:rsidR="00EA4509" w:rsidRPr="00D00941" w:rsidRDefault="00EA4509" w:rsidP="00862DE9">
            <w:pPr>
              <w:spacing w:before="80" w:after="80"/>
              <w:jc w:val="center"/>
              <w:rPr>
                <w:rFonts w:ascii="Arial" w:hAnsi="Arial" w:cs="Arial"/>
              </w:rPr>
            </w:pPr>
            <w:r w:rsidRPr="00D00941">
              <w:rPr>
                <w:rFonts w:ascii="Arial" w:hAnsi="Arial" w:cs="Arial"/>
              </w:rPr>
              <w:t>5</w:t>
            </w:r>
          </w:p>
        </w:tc>
      </w:tr>
      <w:tr w:rsidR="00862DE9" w:rsidRPr="00D00941" w:rsidTr="00B80EF7">
        <w:tc>
          <w:tcPr>
            <w:tcW w:w="3217" w:type="pct"/>
            <w:tcBorders>
              <w:top w:val="nil"/>
              <w:left w:val="single" w:sz="4" w:space="0" w:color="auto"/>
              <w:bottom w:val="nil"/>
              <w:right w:val="nil"/>
            </w:tcBorders>
          </w:tcPr>
          <w:p w:rsidR="00862DE9" w:rsidRPr="00D00941" w:rsidRDefault="00862DE9" w:rsidP="00EA4509">
            <w:pPr>
              <w:numPr>
                <w:ilvl w:val="0"/>
                <w:numId w:val="28"/>
              </w:numPr>
              <w:spacing w:before="80" w:after="80"/>
              <w:rPr>
                <w:rFonts w:ascii="Arial" w:hAnsi="Arial" w:cs="Arial"/>
                <w:b/>
                <w:sz w:val="22"/>
              </w:rPr>
            </w:pPr>
            <w:r w:rsidRPr="00D00941">
              <w:rPr>
                <w:rFonts w:ascii="Arial" w:hAnsi="Arial" w:cs="Arial"/>
                <w:b/>
                <w:sz w:val="22"/>
              </w:rPr>
              <w:t xml:space="preserve">The course facilitator </w:t>
            </w:r>
            <w:r w:rsidR="00EA4509" w:rsidRPr="00D00941">
              <w:rPr>
                <w:rFonts w:ascii="Arial" w:hAnsi="Arial" w:cs="Arial"/>
                <w:b/>
                <w:sz w:val="22"/>
              </w:rPr>
              <w:t>was</w:t>
            </w:r>
            <w:r w:rsidRPr="00D00941">
              <w:rPr>
                <w:rFonts w:ascii="Arial" w:hAnsi="Arial" w:cs="Arial"/>
                <w:b/>
                <w:sz w:val="22"/>
              </w:rPr>
              <w:t>:</w:t>
            </w: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p>
        </w:tc>
        <w:tc>
          <w:tcPr>
            <w:tcW w:w="357" w:type="pct"/>
            <w:tcBorders>
              <w:top w:val="nil"/>
              <w:left w:val="nil"/>
              <w:bottom w:val="nil"/>
              <w:right w:val="single" w:sz="4" w:space="0" w:color="auto"/>
            </w:tcBorders>
          </w:tcPr>
          <w:p w:rsidR="00862DE9" w:rsidRPr="00D00941" w:rsidRDefault="00862DE9" w:rsidP="00862DE9">
            <w:pPr>
              <w:spacing w:before="80" w:after="80"/>
              <w:jc w:val="center"/>
              <w:rPr>
                <w:rFonts w:ascii="Arial" w:hAnsi="Arial" w:cs="Arial"/>
              </w:rPr>
            </w:pPr>
          </w:p>
        </w:tc>
      </w:tr>
      <w:tr w:rsidR="00862DE9" w:rsidRPr="00D00941" w:rsidTr="00B80EF7">
        <w:tc>
          <w:tcPr>
            <w:tcW w:w="3217" w:type="pct"/>
            <w:tcBorders>
              <w:top w:val="nil"/>
              <w:left w:val="single" w:sz="4" w:space="0" w:color="auto"/>
              <w:bottom w:val="nil"/>
              <w:right w:val="nil"/>
            </w:tcBorders>
          </w:tcPr>
          <w:p w:rsidR="00862DE9" w:rsidRPr="00D00941" w:rsidRDefault="00EA4509" w:rsidP="00EA4509">
            <w:pPr>
              <w:numPr>
                <w:ilvl w:val="0"/>
                <w:numId w:val="29"/>
              </w:numPr>
              <w:spacing w:before="80" w:after="80"/>
              <w:ind w:left="1100" w:hanging="550"/>
              <w:rPr>
                <w:rFonts w:ascii="Arial" w:hAnsi="Arial" w:cs="Arial"/>
                <w:b/>
                <w:sz w:val="22"/>
              </w:rPr>
            </w:pPr>
            <w:r w:rsidRPr="00D00941">
              <w:rPr>
                <w:rFonts w:ascii="Arial" w:hAnsi="Arial" w:cs="Arial"/>
                <w:b/>
                <w:sz w:val="22"/>
              </w:rPr>
              <w:t>K</w:t>
            </w:r>
            <w:r w:rsidR="00862DE9" w:rsidRPr="00D00941">
              <w:rPr>
                <w:rFonts w:ascii="Arial" w:hAnsi="Arial" w:cs="Arial"/>
                <w:b/>
                <w:sz w:val="22"/>
              </w:rPr>
              <w:t>nowledge</w:t>
            </w:r>
            <w:r w:rsidRPr="00D00941">
              <w:rPr>
                <w:rFonts w:ascii="Arial" w:hAnsi="Arial" w:cs="Arial"/>
                <w:b/>
                <w:sz w:val="22"/>
              </w:rPr>
              <w:t xml:space="preserve">able about </w:t>
            </w:r>
            <w:r w:rsidR="00862DE9" w:rsidRPr="00D00941">
              <w:rPr>
                <w:rFonts w:ascii="Arial" w:hAnsi="Arial" w:cs="Arial"/>
                <w:b/>
                <w:sz w:val="22"/>
              </w:rPr>
              <w:t>the subject</w:t>
            </w: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1</w:t>
            </w: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2</w:t>
            </w: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3</w:t>
            </w: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4</w:t>
            </w:r>
          </w:p>
        </w:tc>
        <w:tc>
          <w:tcPr>
            <w:tcW w:w="357" w:type="pct"/>
            <w:tcBorders>
              <w:top w:val="nil"/>
              <w:left w:val="nil"/>
              <w:bottom w:val="nil"/>
              <w:right w:val="single" w:sz="4" w:space="0" w:color="auto"/>
            </w:tcBorders>
          </w:tcPr>
          <w:p w:rsidR="00862DE9" w:rsidRPr="00D00941" w:rsidRDefault="00862DE9" w:rsidP="00862DE9">
            <w:pPr>
              <w:spacing w:before="80" w:after="80"/>
              <w:jc w:val="center"/>
              <w:rPr>
                <w:rFonts w:ascii="Arial" w:hAnsi="Arial" w:cs="Arial"/>
              </w:rPr>
            </w:pPr>
            <w:r w:rsidRPr="00D00941">
              <w:rPr>
                <w:rFonts w:ascii="Arial" w:hAnsi="Arial" w:cs="Arial"/>
              </w:rPr>
              <w:t>5</w:t>
            </w:r>
          </w:p>
        </w:tc>
      </w:tr>
      <w:tr w:rsidR="00862DE9" w:rsidRPr="00D00941" w:rsidTr="00B80EF7">
        <w:tc>
          <w:tcPr>
            <w:tcW w:w="3217" w:type="pct"/>
            <w:tcBorders>
              <w:top w:val="nil"/>
              <w:left w:val="single" w:sz="4" w:space="0" w:color="auto"/>
              <w:bottom w:val="nil"/>
              <w:right w:val="nil"/>
            </w:tcBorders>
          </w:tcPr>
          <w:p w:rsidR="00862DE9" w:rsidRPr="00D00941" w:rsidRDefault="00862DE9" w:rsidP="00862DE9">
            <w:pPr>
              <w:numPr>
                <w:ilvl w:val="0"/>
                <w:numId w:val="29"/>
              </w:numPr>
              <w:spacing w:before="80" w:after="80"/>
              <w:ind w:left="1100" w:hanging="550"/>
              <w:rPr>
                <w:rFonts w:ascii="Arial" w:hAnsi="Arial" w:cs="Arial"/>
                <w:b/>
                <w:sz w:val="22"/>
              </w:rPr>
            </w:pPr>
            <w:r w:rsidRPr="00D00941">
              <w:rPr>
                <w:rFonts w:ascii="Arial" w:hAnsi="Arial" w:cs="Arial"/>
                <w:b/>
                <w:sz w:val="22"/>
              </w:rPr>
              <w:t>ability to convey that knowledge</w:t>
            </w: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1</w:t>
            </w: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2</w:t>
            </w: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3</w:t>
            </w: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4</w:t>
            </w:r>
          </w:p>
        </w:tc>
        <w:tc>
          <w:tcPr>
            <w:tcW w:w="357" w:type="pct"/>
            <w:tcBorders>
              <w:top w:val="nil"/>
              <w:left w:val="nil"/>
              <w:bottom w:val="nil"/>
              <w:right w:val="single" w:sz="4" w:space="0" w:color="auto"/>
            </w:tcBorders>
          </w:tcPr>
          <w:p w:rsidR="00862DE9" w:rsidRPr="00D00941" w:rsidRDefault="00862DE9" w:rsidP="00862DE9">
            <w:pPr>
              <w:spacing w:before="80" w:after="80"/>
              <w:jc w:val="center"/>
              <w:rPr>
                <w:rFonts w:ascii="Arial" w:hAnsi="Arial" w:cs="Arial"/>
              </w:rPr>
            </w:pPr>
            <w:r w:rsidRPr="00D00941">
              <w:rPr>
                <w:rFonts w:ascii="Arial" w:hAnsi="Arial" w:cs="Arial"/>
              </w:rPr>
              <w:t>5</w:t>
            </w:r>
          </w:p>
        </w:tc>
      </w:tr>
      <w:tr w:rsidR="00862DE9" w:rsidRPr="00D00941" w:rsidTr="00B80EF7">
        <w:tc>
          <w:tcPr>
            <w:tcW w:w="3217" w:type="pct"/>
            <w:tcBorders>
              <w:top w:val="nil"/>
              <w:left w:val="single" w:sz="4" w:space="0" w:color="auto"/>
              <w:bottom w:val="nil"/>
              <w:right w:val="nil"/>
            </w:tcBorders>
          </w:tcPr>
          <w:p w:rsidR="00862DE9" w:rsidRPr="00D00941" w:rsidRDefault="00862DE9" w:rsidP="00862DE9">
            <w:pPr>
              <w:numPr>
                <w:ilvl w:val="0"/>
                <w:numId w:val="29"/>
              </w:numPr>
              <w:spacing w:before="80" w:after="80"/>
              <w:ind w:left="1100" w:hanging="550"/>
              <w:rPr>
                <w:rFonts w:ascii="Arial" w:hAnsi="Arial" w:cs="Arial"/>
                <w:b/>
                <w:sz w:val="22"/>
              </w:rPr>
            </w:pPr>
            <w:r w:rsidRPr="00D00941">
              <w:rPr>
                <w:rFonts w:ascii="Arial" w:hAnsi="Arial" w:cs="Arial"/>
                <w:b/>
                <w:sz w:val="22"/>
              </w:rPr>
              <w:t>ability to maintain interest and involvement</w:t>
            </w: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1</w:t>
            </w: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2</w:t>
            </w: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3</w:t>
            </w: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4</w:t>
            </w:r>
          </w:p>
        </w:tc>
        <w:tc>
          <w:tcPr>
            <w:tcW w:w="357" w:type="pct"/>
            <w:tcBorders>
              <w:top w:val="nil"/>
              <w:left w:val="nil"/>
              <w:bottom w:val="nil"/>
              <w:right w:val="single" w:sz="4" w:space="0" w:color="auto"/>
            </w:tcBorders>
          </w:tcPr>
          <w:p w:rsidR="00862DE9" w:rsidRPr="00D00941" w:rsidRDefault="00862DE9" w:rsidP="00862DE9">
            <w:pPr>
              <w:spacing w:before="80" w:after="80"/>
              <w:jc w:val="center"/>
              <w:rPr>
                <w:rFonts w:ascii="Arial" w:hAnsi="Arial" w:cs="Arial"/>
              </w:rPr>
            </w:pPr>
            <w:r w:rsidRPr="00D00941">
              <w:rPr>
                <w:rFonts w:ascii="Arial" w:hAnsi="Arial" w:cs="Arial"/>
              </w:rPr>
              <w:t>5</w:t>
            </w:r>
          </w:p>
        </w:tc>
      </w:tr>
      <w:tr w:rsidR="00862DE9" w:rsidRPr="00D00941" w:rsidTr="00B80EF7">
        <w:tc>
          <w:tcPr>
            <w:tcW w:w="3217" w:type="pct"/>
            <w:tcBorders>
              <w:top w:val="nil"/>
              <w:left w:val="single" w:sz="4" w:space="0" w:color="auto"/>
              <w:bottom w:val="nil"/>
              <w:right w:val="nil"/>
            </w:tcBorders>
          </w:tcPr>
          <w:p w:rsidR="00862DE9" w:rsidRPr="00D00941" w:rsidRDefault="00EA4509" w:rsidP="00862DE9">
            <w:pPr>
              <w:numPr>
                <w:ilvl w:val="0"/>
                <w:numId w:val="29"/>
              </w:numPr>
              <w:spacing w:before="80" w:after="80"/>
              <w:ind w:left="1100" w:hanging="550"/>
              <w:rPr>
                <w:rFonts w:ascii="Arial" w:hAnsi="Arial" w:cs="Arial"/>
                <w:b/>
                <w:sz w:val="22"/>
              </w:rPr>
            </w:pPr>
            <w:r w:rsidRPr="00D00941">
              <w:rPr>
                <w:rFonts w:ascii="Arial" w:hAnsi="Arial" w:cs="Arial"/>
                <w:b/>
                <w:sz w:val="22"/>
              </w:rPr>
              <w:t>well prepared</w:t>
            </w: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1</w:t>
            </w: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2</w:t>
            </w:r>
          </w:p>
        </w:tc>
        <w:tc>
          <w:tcPr>
            <w:tcW w:w="356"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3</w:t>
            </w:r>
          </w:p>
        </w:tc>
        <w:tc>
          <w:tcPr>
            <w:tcW w:w="357" w:type="pct"/>
            <w:tcBorders>
              <w:top w:val="nil"/>
              <w:left w:val="nil"/>
              <w:bottom w:val="nil"/>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4</w:t>
            </w:r>
          </w:p>
        </w:tc>
        <w:tc>
          <w:tcPr>
            <w:tcW w:w="357" w:type="pct"/>
            <w:tcBorders>
              <w:top w:val="nil"/>
              <w:left w:val="nil"/>
              <w:bottom w:val="nil"/>
              <w:right w:val="single" w:sz="4" w:space="0" w:color="auto"/>
            </w:tcBorders>
          </w:tcPr>
          <w:p w:rsidR="00862DE9" w:rsidRPr="00D00941" w:rsidRDefault="00862DE9" w:rsidP="00862DE9">
            <w:pPr>
              <w:spacing w:before="80" w:after="80"/>
              <w:jc w:val="center"/>
              <w:rPr>
                <w:rFonts w:ascii="Arial" w:hAnsi="Arial" w:cs="Arial"/>
              </w:rPr>
            </w:pPr>
            <w:r w:rsidRPr="00D00941">
              <w:rPr>
                <w:rFonts w:ascii="Arial" w:hAnsi="Arial" w:cs="Arial"/>
              </w:rPr>
              <w:t>5</w:t>
            </w:r>
          </w:p>
        </w:tc>
      </w:tr>
      <w:tr w:rsidR="00862DE9" w:rsidRPr="00D00941" w:rsidTr="00B80EF7">
        <w:tc>
          <w:tcPr>
            <w:tcW w:w="3217" w:type="pct"/>
            <w:tcBorders>
              <w:top w:val="nil"/>
              <w:left w:val="single" w:sz="4" w:space="0" w:color="auto"/>
              <w:bottom w:val="nil"/>
              <w:right w:val="nil"/>
            </w:tcBorders>
          </w:tcPr>
          <w:p w:rsidR="00862DE9" w:rsidRPr="00D00941" w:rsidRDefault="00EA4509" w:rsidP="00D00941">
            <w:pPr>
              <w:numPr>
                <w:ilvl w:val="0"/>
                <w:numId w:val="28"/>
              </w:numPr>
              <w:spacing w:before="80" w:after="80"/>
              <w:rPr>
                <w:rFonts w:ascii="Arial" w:hAnsi="Arial" w:cs="Arial"/>
                <w:b/>
                <w:sz w:val="22"/>
              </w:rPr>
            </w:pPr>
            <w:r w:rsidRPr="00D00941">
              <w:rPr>
                <w:rFonts w:ascii="Arial" w:hAnsi="Arial" w:cs="Arial"/>
                <w:b/>
                <w:sz w:val="22"/>
              </w:rPr>
              <w:t xml:space="preserve">The content was </w:t>
            </w:r>
            <w:proofErr w:type="spellStart"/>
            <w:r w:rsidRPr="00D00941">
              <w:rPr>
                <w:rFonts w:ascii="Arial" w:hAnsi="Arial" w:cs="Arial"/>
                <w:b/>
                <w:sz w:val="22"/>
              </w:rPr>
              <w:t>organi</w:t>
            </w:r>
            <w:r w:rsidR="00D00941" w:rsidRPr="00D00941">
              <w:rPr>
                <w:rFonts w:ascii="Arial" w:hAnsi="Arial" w:cs="Arial"/>
                <w:b/>
                <w:sz w:val="22"/>
              </w:rPr>
              <w:t>s</w:t>
            </w:r>
            <w:r w:rsidRPr="00D00941">
              <w:rPr>
                <w:rFonts w:ascii="Arial" w:hAnsi="Arial" w:cs="Arial"/>
                <w:b/>
                <w:sz w:val="22"/>
              </w:rPr>
              <w:t>ed</w:t>
            </w:r>
            <w:proofErr w:type="spellEnd"/>
            <w:r w:rsidRPr="00D00941">
              <w:rPr>
                <w:rFonts w:ascii="Arial" w:hAnsi="Arial" w:cs="Arial"/>
                <w:b/>
                <w:sz w:val="22"/>
              </w:rPr>
              <w:t xml:space="preserve"> and easy to follow</w:t>
            </w:r>
          </w:p>
        </w:tc>
        <w:tc>
          <w:tcPr>
            <w:tcW w:w="356" w:type="pct"/>
            <w:tcBorders>
              <w:top w:val="nil"/>
              <w:left w:val="nil"/>
              <w:bottom w:val="nil"/>
              <w:right w:val="nil"/>
            </w:tcBorders>
          </w:tcPr>
          <w:p w:rsidR="00862DE9" w:rsidRPr="00D00941" w:rsidRDefault="00EA4509" w:rsidP="00862DE9">
            <w:pPr>
              <w:spacing w:before="80" w:after="80"/>
              <w:jc w:val="center"/>
              <w:rPr>
                <w:rFonts w:ascii="Arial" w:hAnsi="Arial" w:cs="Arial"/>
              </w:rPr>
            </w:pPr>
            <w:r w:rsidRPr="00D00941">
              <w:rPr>
                <w:rFonts w:ascii="Arial" w:hAnsi="Arial" w:cs="Arial"/>
              </w:rPr>
              <w:t>1</w:t>
            </w:r>
          </w:p>
        </w:tc>
        <w:tc>
          <w:tcPr>
            <w:tcW w:w="357" w:type="pct"/>
            <w:tcBorders>
              <w:top w:val="nil"/>
              <w:left w:val="nil"/>
              <w:bottom w:val="nil"/>
              <w:right w:val="nil"/>
            </w:tcBorders>
          </w:tcPr>
          <w:p w:rsidR="00862DE9" w:rsidRPr="00D00941" w:rsidRDefault="00EA4509" w:rsidP="00862DE9">
            <w:pPr>
              <w:spacing w:before="80" w:after="80"/>
              <w:jc w:val="center"/>
              <w:rPr>
                <w:rFonts w:ascii="Arial" w:hAnsi="Arial" w:cs="Arial"/>
              </w:rPr>
            </w:pPr>
            <w:r w:rsidRPr="00D00941">
              <w:rPr>
                <w:rFonts w:ascii="Arial" w:hAnsi="Arial" w:cs="Arial"/>
              </w:rPr>
              <w:t>2</w:t>
            </w:r>
          </w:p>
        </w:tc>
        <w:tc>
          <w:tcPr>
            <w:tcW w:w="356" w:type="pct"/>
            <w:tcBorders>
              <w:top w:val="nil"/>
              <w:left w:val="nil"/>
              <w:bottom w:val="nil"/>
              <w:right w:val="nil"/>
            </w:tcBorders>
          </w:tcPr>
          <w:p w:rsidR="00862DE9" w:rsidRPr="00D00941" w:rsidRDefault="00EA4509" w:rsidP="00862DE9">
            <w:pPr>
              <w:spacing w:before="80" w:after="80"/>
              <w:jc w:val="center"/>
              <w:rPr>
                <w:rFonts w:ascii="Arial" w:hAnsi="Arial" w:cs="Arial"/>
              </w:rPr>
            </w:pPr>
            <w:r w:rsidRPr="00D00941">
              <w:rPr>
                <w:rFonts w:ascii="Arial" w:hAnsi="Arial" w:cs="Arial"/>
              </w:rPr>
              <w:t>3</w:t>
            </w:r>
          </w:p>
        </w:tc>
        <w:tc>
          <w:tcPr>
            <w:tcW w:w="357" w:type="pct"/>
            <w:tcBorders>
              <w:top w:val="nil"/>
              <w:left w:val="nil"/>
              <w:bottom w:val="nil"/>
              <w:right w:val="nil"/>
            </w:tcBorders>
          </w:tcPr>
          <w:p w:rsidR="00862DE9" w:rsidRPr="00D00941" w:rsidRDefault="00EA4509" w:rsidP="00862DE9">
            <w:pPr>
              <w:spacing w:before="80" w:after="80"/>
              <w:jc w:val="center"/>
              <w:rPr>
                <w:rFonts w:ascii="Arial" w:hAnsi="Arial" w:cs="Arial"/>
              </w:rPr>
            </w:pPr>
            <w:r w:rsidRPr="00D00941">
              <w:rPr>
                <w:rFonts w:ascii="Arial" w:hAnsi="Arial" w:cs="Arial"/>
              </w:rPr>
              <w:t>4</w:t>
            </w:r>
          </w:p>
        </w:tc>
        <w:tc>
          <w:tcPr>
            <w:tcW w:w="357" w:type="pct"/>
            <w:tcBorders>
              <w:top w:val="nil"/>
              <w:left w:val="nil"/>
              <w:bottom w:val="nil"/>
              <w:right w:val="single" w:sz="4" w:space="0" w:color="auto"/>
            </w:tcBorders>
          </w:tcPr>
          <w:p w:rsidR="00862DE9" w:rsidRPr="00D00941" w:rsidRDefault="00EA4509" w:rsidP="00862DE9">
            <w:pPr>
              <w:spacing w:before="80" w:after="80"/>
              <w:jc w:val="center"/>
              <w:rPr>
                <w:rFonts w:ascii="Arial" w:hAnsi="Arial" w:cs="Arial"/>
              </w:rPr>
            </w:pPr>
            <w:r w:rsidRPr="00D00941">
              <w:rPr>
                <w:rFonts w:ascii="Arial" w:hAnsi="Arial" w:cs="Arial"/>
              </w:rPr>
              <w:t>5</w:t>
            </w:r>
          </w:p>
        </w:tc>
      </w:tr>
      <w:tr w:rsidR="00862DE9" w:rsidRPr="00D00941" w:rsidTr="00B80EF7">
        <w:tc>
          <w:tcPr>
            <w:tcW w:w="3217" w:type="pct"/>
            <w:tcBorders>
              <w:top w:val="nil"/>
              <w:left w:val="single" w:sz="4" w:space="0" w:color="auto"/>
              <w:bottom w:val="single" w:sz="4" w:space="0" w:color="auto"/>
              <w:right w:val="nil"/>
            </w:tcBorders>
          </w:tcPr>
          <w:p w:rsidR="00862DE9" w:rsidRPr="00D00941" w:rsidRDefault="00EA4509" w:rsidP="00EA4509">
            <w:pPr>
              <w:numPr>
                <w:ilvl w:val="0"/>
                <w:numId w:val="28"/>
              </w:numPr>
              <w:spacing w:before="80" w:after="80"/>
              <w:rPr>
                <w:rFonts w:ascii="Arial" w:hAnsi="Arial" w:cs="Arial"/>
                <w:b/>
                <w:sz w:val="22"/>
              </w:rPr>
            </w:pPr>
            <w:r w:rsidRPr="00D00941">
              <w:rPr>
                <w:rFonts w:ascii="Arial" w:hAnsi="Arial" w:cs="Arial"/>
                <w:b/>
                <w:sz w:val="22"/>
              </w:rPr>
              <w:t>T</w:t>
            </w:r>
            <w:r w:rsidR="00862DE9" w:rsidRPr="00D00941">
              <w:rPr>
                <w:rFonts w:ascii="Arial" w:hAnsi="Arial" w:cs="Arial"/>
                <w:b/>
                <w:sz w:val="22"/>
              </w:rPr>
              <w:t xml:space="preserve">he course handouts and workshop material </w:t>
            </w:r>
            <w:r w:rsidRPr="00D00941">
              <w:rPr>
                <w:rFonts w:ascii="Arial" w:hAnsi="Arial" w:cs="Arial"/>
                <w:b/>
                <w:sz w:val="22"/>
              </w:rPr>
              <w:t>are useful</w:t>
            </w:r>
          </w:p>
        </w:tc>
        <w:tc>
          <w:tcPr>
            <w:tcW w:w="356" w:type="pct"/>
            <w:tcBorders>
              <w:top w:val="nil"/>
              <w:left w:val="nil"/>
              <w:bottom w:val="single" w:sz="4" w:space="0" w:color="auto"/>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1</w:t>
            </w:r>
          </w:p>
        </w:tc>
        <w:tc>
          <w:tcPr>
            <w:tcW w:w="357" w:type="pct"/>
            <w:tcBorders>
              <w:top w:val="nil"/>
              <w:left w:val="nil"/>
              <w:bottom w:val="single" w:sz="4" w:space="0" w:color="auto"/>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2</w:t>
            </w:r>
          </w:p>
        </w:tc>
        <w:tc>
          <w:tcPr>
            <w:tcW w:w="356" w:type="pct"/>
            <w:tcBorders>
              <w:top w:val="nil"/>
              <w:left w:val="nil"/>
              <w:bottom w:val="single" w:sz="4" w:space="0" w:color="auto"/>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3</w:t>
            </w:r>
          </w:p>
        </w:tc>
        <w:tc>
          <w:tcPr>
            <w:tcW w:w="357" w:type="pct"/>
            <w:tcBorders>
              <w:top w:val="nil"/>
              <w:left w:val="nil"/>
              <w:bottom w:val="single" w:sz="4" w:space="0" w:color="auto"/>
              <w:right w:val="nil"/>
            </w:tcBorders>
          </w:tcPr>
          <w:p w:rsidR="00862DE9" w:rsidRPr="00D00941" w:rsidRDefault="00862DE9" w:rsidP="00862DE9">
            <w:pPr>
              <w:spacing w:before="80" w:after="80"/>
              <w:jc w:val="center"/>
              <w:rPr>
                <w:rFonts w:ascii="Arial" w:hAnsi="Arial" w:cs="Arial"/>
              </w:rPr>
            </w:pPr>
            <w:r w:rsidRPr="00D00941">
              <w:rPr>
                <w:rFonts w:ascii="Arial" w:hAnsi="Arial" w:cs="Arial"/>
              </w:rPr>
              <w:t>4</w:t>
            </w:r>
          </w:p>
        </w:tc>
        <w:tc>
          <w:tcPr>
            <w:tcW w:w="357" w:type="pct"/>
            <w:tcBorders>
              <w:top w:val="nil"/>
              <w:left w:val="nil"/>
              <w:bottom w:val="single" w:sz="4" w:space="0" w:color="auto"/>
              <w:right w:val="single" w:sz="4" w:space="0" w:color="auto"/>
            </w:tcBorders>
          </w:tcPr>
          <w:p w:rsidR="00862DE9" w:rsidRPr="00D00941" w:rsidRDefault="00862DE9" w:rsidP="00862DE9">
            <w:pPr>
              <w:spacing w:before="80" w:after="80"/>
              <w:jc w:val="center"/>
              <w:rPr>
                <w:rFonts w:ascii="Arial" w:hAnsi="Arial" w:cs="Arial"/>
              </w:rPr>
            </w:pPr>
            <w:r w:rsidRPr="00D00941">
              <w:rPr>
                <w:rFonts w:ascii="Arial" w:hAnsi="Arial" w:cs="Arial"/>
              </w:rPr>
              <w:t>5</w:t>
            </w:r>
          </w:p>
        </w:tc>
      </w:tr>
    </w:tbl>
    <w:p w:rsidR="004A21D4" w:rsidRPr="00D00941" w:rsidRDefault="004A21D4" w:rsidP="004A21D4">
      <w:pPr>
        <w:tabs>
          <w:tab w:val="left" w:leader="dot" w:pos="9020"/>
        </w:tabs>
        <w:rPr>
          <w:rFonts w:ascii="Arial" w:hAnsi="Arial" w:cs="Arial"/>
          <w:b/>
          <w:sz w:val="22"/>
        </w:rPr>
      </w:pPr>
    </w:p>
    <w:p w:rsidR="004A21D4" w:rsidRPr="00D00941" w:rsidRDefault="004A21D4" w:rsidP="004A21D4">
      <w:pPr>
        <w:tabs>
          <w:tab w:val="left" w:leader="dot" w:pos="9020"/>
        </w:tabs>
        <w:rPr>
          <w:rFonts w:ascii="Arial" w:hAnsi="Arial" w:cs="Arial"/>
          <w:b/>
          <w:sz w:val="22"/>
        </w:rPr>
      </w:pPr>
      <w:r w:rsidRPr="00D00941">
        <w:rPr>
          <w:rFonts w:ascii="Arial" w:hAnsi="Arial" w:cs="Arial"/>
          <w:b/>
          <w:sz w:val="22"/>
        </w:rPr>
        <w:t>Name (optional):</w:t>
      </w:r>
    </w:p>
    <w:p w:rsidR="004A21D4" w:rsidRPr="00D00941" w:rsidRDefault="004A21D4" w:rsidP="004A21D4">
      <w:pPr>
        <w:rPr>
          <w:rFonts w:ascii="Arial" w:hAnsi="Arial" w:cs="Arial"/>
          <w:b/>
          <w:sz w:val="20"/>
          <w:szCs w:val="20"/>
        </w:rPr>
      </w:pPr>
    </w:p>
    <w:p w:rsidR="00136FA7" w:rsidRPr="00D00941" w:rsidRDefault="004A21D4" w:rsidP="0010625F">
      <w:pPr>
        <w:spacing w:before="80"/>
        <w:rPr>
          <w:rFonts w:ascii="Arial" w:hAnsi="Arial" w:cs="Arial"/>
          <w:b/>
          <w:sz w:val="22"/>
        </w:rPr>
      </w:pPr>
      <w:r w:rsidRPr="00D00941">
        <w:rPr>
          <w:rFonts w:ascii="Arial" w:hAnsi="Arial" w:cs="Arial"/>
          <w:b/>
          <w:sz w:val="22"/>
        </w:rPr>
        <w:t>Work Location / Role:</w:t>
      </w:r>
      <w:r w:rsidRPr="00D00941">
        <w:rPr>
          <w:rFonts w:ascii="Arial" w:hAnsi="Arial" w:cs="Arial"/>
          <w:b/>
          <w:sz w:val="22"/>
        </w:rPr>
        <w:tab/>
      </w:r>
    </w:p>
    <w:p w:rsidR="0010625F" w:rsidRPr="00D00941" w:rsidRDefault="0010625F" w:rsidP="0010625F">
      <w:pPr>
        <w:spacing w:before="80"/>
        <w:rPr>
          <w:rFonts w:ascii="Arial" w:hAnsi="Arial" w:cs="Arial"/>
          <w:b/>
          <w:sz w:val="22"/>
        </w:rPr>
      </w:pPr>
    </w:p>
    <w:p w:rsidR="00862DE9" w:rsidRPr="00D00941" w:rsidRDefault="00862DE9" w:rsidP="0010625F">
      <w:pPr>
        <w:spacing w:before="80"/>
        <w:rPr>
          <w:rFonts w:ascii="Arial" w:hAnsi="Arial" w:cs="Arial"/>
          <w:b/>
          <w:sz w:val="22"/>
        </w:rPr>
      </w:pPr>
      <w:r w:rsidRPr="00D00941">
        <w:rPr>
          <w:rFonts w:ascii="Arial" w:hAnsi="Arial" w:cs="Arial"/>
          <w:b/>
          <w:sz w:val="22"/>
        </w:rPr>
        <w:t>What suggestions would you make to improve the course</w:t>
      </w:r>
      <w:r w:rsidR="00EA4509" w:rsidRPr="00D00941">
        <w:rPr>
          <w:rFonts w:ascii="Arial" w:hAnsi="Arial" w:cs="Arial"/>
          <w:b/>
          <w:sz w:val="22"/>
        </w:rPr>
        <w:t>?</w:t>
      </w:r>
    </w:p>
    <w:p w:rsidR="0010625F" w:rsidRPr="00D00941" w:rsidRDefault="0010625F" w:rsidP="0010625F">
      <w:pPr>
        <w:tabs>
          <w:tab w:val="left" w:pos="660"/>
          <w:tab w:val="left" w:pos="1701"/>
          <w:tab w:val="left" w:leader="dot" w:pos="9356"/>
        </w:tabs>
        <w:spacing w:after="240"/>
        <w:rPr>
          <w:rFonts w:ascii="Arial" w:hAnsi="Arial" w:cs="Arial"/>
          <w:b/>
        </w:rPr>
      </w:pPr>
    </w:p>
    <w:p w:rsidR="0010625F" w:rsidRPr="00D00941" w:rsidRDefault="0010625F" w:rsidP="0010625F">
      <w:pPr>
        <w:tabs>
          <w:tab w:val="left" w:pos="660"/>
          <w:tab w:val="left" w:pos="1701"/>
          <w:tab w:val="left" w:leader="dot" w:pos="9356"/>
        </w:tabs>
        <w:spacing w:after="240"/>
        <w:rPr>
          <w:rFonts w:ascii="Arial" w:hAnsi="Arial" w:cs="Arial"/>
          <w:b/>
        </w:rPr>
      </w:pPr>
    </w:p>
    <w:p w:rsidR="0010625F" w:rsidRPr="00D00941" w:rsidRDefault="00EA4509" w:rsidP="0010625F">
      <w:pPr>
        <w:tabs>
          <w:tab w:val="left" w:pos="660"/>
          <w:tab w:val="left" w:pos="1701"/>
          <w:tab w:val="left" w:leader="dot" w:pos="9356"/>
        </w:tabs>
        <w:spacing w:after="240"/>
        <w:rPr>
          <w:rFonts w:ascii="Arial" w:hAnsi="Arial" w:cs="Arial"/>
          <w:b/>
        </w:rPr>
      </w:pPr>
      <w:r w:rsidRPr="00D00941">
        <w:rPr>
          <w:rFonts w:ascii="Arial" w:hAnsi="Arial" w:cs="Arial"/>
          <w:b/>
        </w:rPr>
        <w:t>Any other comments:</w:t>
      </w:r>
    </w:p>
    <w:p w:rsidR="00136FA7" w:rsidRPr="00D00941" w:rsidRDefault="00136FA7" w:rsidP="00862DE9">
      <w:pPr>
        <w:tabs>
          <w:tab w:val="left" w:pos="660"/>
          <w:tab w:val="left" w:pos="1701"/>
          <w:tab w:val="left" w:leader="dot" w:pos="9356"/>
        </w:tabs>
        <w:spacing w:after="240"/>
        <w:ind w:left="550"/>
        <w:rPr>
          <w:rFonts w:ascii="Arial" w:hAnsi="Arial" w:cs="Arial"/>
          <w:b/>
        </w:rPr>
      </w:pPr>
    </w:p>
    <w:p w:rsidR="00136FA7" w:rsidRPr="00D00941" w:rsidRDefault="00136FA7" w:rsidP="00136FA7">
      <w:pPr>
        <w:tabs>
          <w:tab w:val="left" w:pos="660"/>
          <w:tab w:val="left" w:pos="1701"/>
          <w:tab w:val="left" w:leader="dot" w:pos="9356"/>
        </w:tabs>
        <w:spacing w:after="240"/>
        <w:rPr>
          <w:rFonts w:ascii="Arial" w:hAnsi="Arial" w:cs="Arial"/>
          <w:b/>
        </w:rPr>
      </w:pPr>
    </w:p>
    <w:p w:rsidR="001337DC" w:rsidRPr="00D00941" w:rsidRDefault="00136FA7" w:rsidP="00E071CC">
      <w:pPr>
        <w:tabs>
          <w:tab w:val="left" w:pos="660"/>
          <w:tab w:val="left" w:pos="1701"/>
          <w:tab w:val="left" w:leader="dot" w:pos="9356"/>
        </w:tabs>
        <w:spacing w:after="240"/>
        <w:ind w:left="550"/>
        <w:jc w:val="center"/>
        <w:rPr>
          <w:rFonts w:ascii="Arial" w:eastAsia="Calibri" w:hAnsi="Arial" w:cs="Arial"/>
          <w:b/>
          <w:lang w:val="en-AU"/>
        </w:rPr>
      </w:pPr>
      <w:r w:rsidRPr="00D00941">
        <w:rPr>
          <w:rFonts w:ascii="Arial" w:hAnsi="Arial" w:cs="Arial"/>
          <w:b/>
          <w:sz w:val="18"/>
          <w:szCs w:val="18"/>
        </w:rPr>
        <w:t>Thank you for your feedback!</w:t>
      </w:r>
    </w:p>
    <w:sectPr w:rsidR="001337DC" w:rsidRPr="00D00941" w:rsidSect="00E071CC">
      <w:headerReference w:type="first" r:id="rId8"/>
      <w:pgSz w:w="11907" w:h="16840" w:code="9"/>
      <w:pgMar w:top="567" w:right="567" w:bottom="567"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D4" w:rsidRDefault="004A21D4">
      <w:r>
        <w:separator/>
      </w:r>
    </w:p>
  </w:endnote>
  <w:endnote w:type="continuationSeparator" w:id="0">
    <w:p w:rsidR="004A21D4" w:rsidRDefault="004A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D4" w:rsidRDefault="004A21D4">
      <w:r>
        <w:separator/>
      </w:r>
    </w:p>
  </w:footnote>
  <w:footnote w:type="continuationSeparator" w:id="0">
    <w:p w:rsidR="004A21D4" w:rsidRDefault="004A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D4" w:rsidRDefault="004A21D4" w:rsidP="00E071CC">
    <w:pPr>
      <w:ind w:right="98"/>
      <w:jc w:val="center"/>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9264" behindDoc="0" locked="0" layoutInCell="1" allowOverlap="1" wp14:anchorId="636BC210" wp14:editId="3800BCE0">
              <wp:simplePos x="0" y="0"/>
              <wp:positionH relativeFrom="column">
                <wp:posOffset>-114300</wp:posOffset>
              </wp:positionH>
              <wp:positionV relativeFrom="paragraph">
                <wp:posOffset>-24130</wp:posOffset>
              </wp:positionV>
              <wp:extent cx="771525" cy="457200"/>
              <wp:effectExtent l="0" t="0" r="3810" b="2540"/>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1D4" w:rsidRDefault="004A21D4" w:rsidP="00E071CC">
                          <w:r w:rsidRPr="000D231D">
                            <w:rPr>
                              <w:noProof/>
                              <w:lang w:val="en-AU" w:eastAsia="en-AU"/>
                            </w:rPr>
                            <w:drawing>
                              <wp:inline distT="0" distB="0" distL="0" distR="0" wp14:anchorId="4F0735BB" wp14:editId="62A52903">
                                <wp:extent cx="590550" cy="428625"/>
                                <wp:effectExtent l="0" t="0" r="0" b="9525"/>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BC210" id="_x0000_t202" coordsize="21600,21600" o:spt="202" path="m,l,21600r21600,l21600,xe">
              <v:stroke joinstyle="miter"/>
              <v:path gradientshapeok="t" o:connecttype="rect"/>
            </v:shapetype>
            <v:shape id="Text Box 91" o:spid="_x0000_s1026" type="#_x0000_t202" style="position:absolute;left:0;text-align:left;margin-left:-9pt;margin-top:-1.9pt;width:60.75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" stroked="f">
              <v:textbox>
                <w:txbxContent>
                  <w:p w:rsidR="004A21D4" w:rsidRDefault="004A21D4" w:rsidP="00E071CC">
                    <w:r w:rsidRPr="000D231D">
                      <w:rPr>
                        <w:noProof/>
                        <w:lang w:val="en-AU" w:eastAsia="en-AU"/>
                      </w:rPr>
                      <w:drawing>
                        <wp:inline distT="0" distB="0" distL="0" distR="0" wp14:anchorId="4F0735BB" wp14:editId="62A52903">
                          <wp:extent cx="590550" cy="428625"/>
                          <wp:effectExtent l="0" t="0" r="0" b="9525"/>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4A21D4" w:rsidRPr="008B2B64" w:rsidRDefault="004A21D4" w:rsidP="00E071CC">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4A21D4" w:rsidRDefault="004A21D4" w:rsidP="00E071CC">
    <w:pPr>
      <w:tabs>
        <w:tab w:val="left" w:pos="1440"/>
      </w:tabs>
      <w:ind w:right="98"/>
      <w:rPr>
        <w:rFonts w:ascii="Arial" w:hAnsi="Arial" w:cs="Arial"/>
        <w:sz w:val="22"/>
        <w:szCs w:val="22"/>
      </w:rPr>
    </w:pPr>
  </w:p>
  <w:tbl>
    <w:tblPr>
      <w:tblW w:w="994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96"/>
      <w:gridCol w:w="4395"/>
      <w:gridCol w:w="2551"/>
    </w:tblGrid>
    <w:tr w:rsidR="004A21D4" w:rsidRPr="00B80EF7" w:rsidTr="00EA237E">
      <w:trPr>
        <w:trHeight w:val="314"/>
      </w:trPr>
      <w:tc>
        <w:tcPr>
          <w:tcW w:w="9942" w:type="dxa"/>
          <w:gridSpan w:val="3"/>
          <w:vAlign w:val="center"/>
        </w:tcPr>
        <w:p w:rsidR="004A21D4" w:rsidRPr="00B80EF7" w:rsidRDefault="004A21D4" w:rsidP="00EA237E">
          <w:pPr>
            <w:tabs>
              <w:tab w:val="center" w:pos="5226"/>
            </w:tabs>
            <w:ind w:right="98"/>
            <w:jc w:val="center"/>
            <w:rPr>
              <w:rFonts w:ascii="Arial" w:hAnsi="Arial" w:cs="Arial"/>
              <w:b/>
              <w:sz w:val="40"/>
              <w:szCs w:val="40"/>
            </w:rPr>
          </w:pPr>
          <w:r>
            <w:rPr>
              <w:rFonts w:ascii="Arial" w:hAnsi="Arial" w:cs="Arial"/>
              <w:b/>
              <w:sz w:val="36"/>
              <w:szCs w:val="40"/>
            </w:rPr>
            <w:t>CATHOLIC CHURCH SAFETY MANUAL</w:t>
          </w:r>
        </w:p>
      </w:tc>
    </w:tr>
    <w:tr w:rsidR="00E258DD" w:rsidRPr="00B80EF7" w:rsidTr="00E258DD">
      <w:trPr>
        <w:trHeight w:val="324"/>
      </w:trPr>
      <w:tc>
        <w:tcPr>
          <w:tcW w:w="2996" w:type="dxa"/>
        </w:tcPr>
        <w:p w:rsidR="00E258DD" w:rsidRDefault="00E258DD" w:rsidP="00EA237E">
          <w:pPr>
            <w:rPr>
              <w:rFonts w:ascii="Arial" w:hAnsi="Arial" w:cs="Arial"/>
              <w:b/>
              <w:sz w:val="22"/>
            </w:rPr>
          </w:pPr>
          <w:r>
            <w:rPr>
              <w:rFonts w:ascii="Arial" w:hAnsi="Arial" w:cs="Arial"/>
              <w:b/>
              <w:sz w:val="22"/>
            </w:rPr>
            <w:t>Approved: 2017</w:t>
          </w:r>
        </w:p>
      </w:tc>
      <w:tc>
        <w:tcPr>
          <w:tcW w:w="4395" w:type="dxa"/>
        </w:tcPr>
        <w:p w:rsidR="00E258DD" w:rsidRDefault="00E258DD" w:rsidP="00E258DD">
          <w:pPr>
            <w:rPr>
              <w:rFonts w:ascii="Arial" w:hAnsi="Arial" w:cs="Arial"/>
              <w:b/>
              <w:sz w:val="22"/>
            </w:rPr>
          </w:pPr>
          <w:r>
            <w:rPr>
              <w:rFonts w:ascii="Arial" w:hAnsi="Arial" w:cs="Arial"/>
              <w:b/>
              <w:sz w:val="22"/>
            </w:rPr>
            <w:t>Review Date: 2020</w:t>
          </w:r>
        </w:p>
      </w:tc>
      <w:tc>
        <w:tcPr>
          <w:tcW w:w="2551" w:type="dxa"/>
          <w:vAlign w:val="center"/>
        </w:tcPr>
        <w:p w:rsidR="00E258DD" w:rsidRPr="00B80EF7" w:rsidRDefault="00E258DD" w:rsidP="00E071CC">
          <w:pPr>
            <w:jc w:val="right"/>
            <w:rPr>
              <w:rFonts w:ascii="Arial" w:hAnsi="Arial" w:cs="Arial"/>
              <w:b/>
              <w:sz w:val="22"/>
            </w:rPr>
          </w:pPr>
          <w:r w:rsidRPr="00B80EF7">
            <w:rPr>
              <w:rStyle w:val="PageNumber"/>
              <w:rFonts w:ascii="Arial" w:hAnsi="Arial" w:cs="Arial"/>
              <w:b/>
            </w:rPr>
            <w:t xml:space="preserve">Page </w:t>
          </w:r>
          <w:r>
            <w:rPr>
              <w:rStyle w:val="PageNumber"/>
              <w:rFonts w:ascii="Arial" w:hAnsi="Arial" w:cs="Arial"/>
              <w:b/>
            </w:rPr>
            <w:t>1</w:t>
          </w:r>
          <w:r w:rsidRPr="00B80EF7">
            <w:rPr>
              <w:rStyle w:val="PageNumber"/>
              <w:rFonts w:ascii="Arial" w:hAnsi="Arial" w:cs="Arial"/>
              <w:b/>
            </w:rPr>
            <w:t xml:space="preserve"> of </w:t>
          </w:r>
          <w:r>
            <w:rPr>
              <w:rStyle w:val="PageNumber"/>
              <w:rFonts w:ascii="Arial" w:hAnsi="Arial" w:cs="Arial"/>
              <w:b/>
            </w:rPr>
            <w:t>1</w:t>
          </w:r>
        </w:p>
      </w:tc>
    </w:tr>
  </w:tbl>
  <w:p w:rsidR="004A21D4" w:rsidRPr="00B80EF7" w:rsidRDefault="004A21D4" w:rsidP="00E07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731"/>
    <w:multiLevelType w:val="hybridMultilevel"/>
    <w:tmpl w:val="67545C22"/>
    <w:lvl w:ilvl="0" w:tplc="0C090001">
      <w:start w:val="1"/>
      <w:numFmt w:val="bullet"/>
      <w:lvlText w:val=""/>
      <w:lvlJc w:val="left"/>
      <w:pPr>
        <w:ind w:left="803" w:hanging="360"/>
      </w:pPr>
      <w:rPr>
        <w:rFonts w:ascii="Symbol" w:hAnsi="Symbol" w:hint="default"/>
      </w:rPr>
    </w:lvl>
    <w:lvl w:ilvl="1" w:tplc="0C090003">
      <w:start w:val="1"/>
      <w:numFmt w:val="bullet"/>
      <w:lvlText w:val="o"/>
      <w:lvlJc w:val="left"/>
      <w:pPr>
        <w:ind w:left="1523" w:hanging="360"/>
      </w:pPr>
      <w:rPr>
        <w:rFonts w:ascii="Courier New" w:hAnsi="Courier New" w:cs="Courier New" w:hint="default"/>
      </w:rPr>
    </w:lvl>
    <w:lvl w:ilvl="2" w:tplc="0C090005" w:tentative="1">
      <w:start w:val="1"/>
      <w:numFmt w:val="bullet"/>
      <w:lvlText w:val=""/>
      <w:lvlJc w:val="left"/>
      <w:pPr>
        <w:ind w:left="2243" w:hanging="360"/>
      </w:pPr>
      <w:rPr>
        <w:rFonts w:ascii="Wingdings" w:hAnsi="Wingdings" w:hint="default"/>
      </w:rPr>
    </w:lvl>
    <w:lvl w:ilvl="3" w:tplc="0C090001" w:tentative="1">
      <w:start w:val="1"/>
      <w:numFmt w:val="bullet"/>
      <w:lvlText w:val=""/>
      <w:lvlJc w:val="left"/>
      <w:pPr>
        <w:ind w:left="2963" w:hanging="360"/>
      </w:pPr>
      <w:rPr>
        <w:rFonts w:ascii="Symbol" w:hAnsi="Symbol" w:hint="default"/>
      </w:rPr>
    </w:lvl>
    <w:lvl w:ilvl="4" w:tplc="0C090003" w:tentative="1">
      <w:start w:val="1"/>
      <w:numFmt w:val="bullet"/>
      <w:lvlText w:val="o"/>
      <w:lvlJc w:val="left"/>
      <w:pPr>
        <w:ind w:left="3683" w:hanging="360"/>
      </w:pPr>
      <w:rPr>
        <w:rFonts w:ascii="Courier New" w:hAnsi="Courier New" w:cs="Courier New" w:hint="default"/>
      </w:rPr>
    </w:lvl>
    <w:lvl w:ilvl="5" w:tplc="0C090005" w:tentative="1">
      <w:start w:val="1"/>
      <w:numFmt w:val="bullet"/>
      <w:lvlText w:val=""/>
      <w:lvlJc w:val="left"/>
      <w:pPr>
        <w:ind w:left="4403" w:hanging="360"/>
      </w:pPr>
      <w:rPr>
        <w:rFonts w:ascii="Wingdings" w:hAnsi="Wingdings" w:hint="default"/>
      </w:rPr>
    </w:lvl>
    <w:lvl w:ilvl="6" w:tplc="0C090001" w:tentative="1">
      <w:start w:val="1"/>
      <w:numFmt w:val="bullet"/>
      <w:lvlText w:val=""/>
      <w:lvlJc w:val="left"/>
      <w:pPr>
        <w:ind w:left="5123" w:hanging="360"/>
      </w:pPr>
      <w:rPr>
        <w:rFonts w:ascii="Symbol" w:hAnsi="Symbol" w:hint="default"/>
      </w:rPr>
    </w:lvl>
    <w:lvl w:ilvl="7" w:tplc="0C090003" w:tentative="1">
      <w:start w:val="1"/>
      <w:numFmt w:val="bullet"/>
      <w:lvlText w:val="o"/>
      <w:lvlJc w:val="left"/>
      <w:pPr>
        <w:ind w:left="5843" w:hanging="360"/>
      </w:pPr>
      <w:rPr>
        <w:rFonts w:ascii="Courier New" w:hAnsi="Courier New" w:cs="Courier New" w:hint="default"/>
      </w:rPr>
    </w:lvl>
    <w:lvl w:ilvl="8" w:tplc="0C090005" w:tentative="1">
      <w:start w:val="1"/>
      <w:numFmt w:val="bullet"/>
      <w:lvlText w:val=""/>
      <w:lvlJc w:val="left"/>
      <w:pPr>
        <w:ind w:left="6563" w:hanging="360"/>
      </w:pPr>
      <w:rPr>
        <w:rFonts w:ascii="Wingdings" w:hAnsi="Wingdings" w:hint="default"/>
      </w:rPr>
    </w:lvl>
  </w:abstractNum>
  <w:abstractNum w:abstractNumId="1" w15:restartNumberingAfterBreak="0">
    <w:nsid w:val="072D6C73"/>
    <w:multiLevelType w:val="singleLevel"/>
    <w:tmpl w:val="6B505918"/>
    <w:lvl w:ilvl="0">
      <w:start w:val="1"/>
      <w:numFmt w:val="decimal"/>
      <w:lvlText w:val="%1. "/>
      <w:lvlJc w:val="left"/>
      <w:pPr>
        <w:tabs>
          <w:tab w:val="num" w:pos="567"/>
        </w:tabs>
        <w:ind w:left="567" w:hanging="567"/>
      </w:pPr>
      <w:rPr>
        <w:rFonts w:ascii="Arial" w:hAnsi="Arial" w:hint="default"/>
        <w:b w:val="0"/>
        <w:i w:val="0"/>
        <w:sz w:val="22"/>
        <w:szCs w:val="22"/>
        <w:u w:val="none"/>
      </w:rPr>
    </w:lvl>
  </w:abstractNum>
  <w:abstractNum w:abstractNumId="2" w15:restartNumberingAfterBreak="0">
    <w:nsid w:val="0EDA0060"/>
    <w:multiLevelType w:val="hybridMultilevel"/>
    <w:tmpl w:val="2308765E"/>
    <w:lvl w:ilvl="0" w:tplc="8850E9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D2E53"/>
    <w:multiLevelType w:val="hybridMultilevel"/>
    <w:tmpl w:val="30963338"/>
    <w:lvl w:ilvl="0" w:tplc="D6A89B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746E0"/>
    <w:multiLevelType w:val="hybridMultilevel"/>
    <w:tmpl w:val="8272A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D53050"/>
    <w:multiLevelType w:val="hybridMultilevel"/>
    <w:tmpl w:val="1B84E396"/>
    <w:lvl w:ilvl="0" w:tplc="4204281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E334B"/>
    <w:multiLevelType w:val="hybridMultilevel"/>
    <w:tmpl w:val="1B4E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A5F38"/>
    <w:multiLevelType w:val="hybridMultilevel"/>
    <w:tmpl w:val="331A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411FD"/>
    <w:multiLevelType w:val="hybridMultilevel"/>
    <w:tmpl w:val="7166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73853"/>
    <w:multiLevelType w:val="hybridMultilevel"/>
    <w:tmpl w:val="024426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4FC0314"/>
    <w:multiLevelType w:val="hybridMultilevel"/>
    <w:tmpl w:val="6AB62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253090"/>
    <w:multiLevelType w:val="hybridMultilevel"/>
    <w:tmpl w:val="9B7A3D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61A5A43"/>
    <w:multiLevelType w:val="hybridMultilevel"/>
    <w:tmpl w:val="76E0FC56"/>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E6F5D"/>
    <w:multiLevelType w:val="hybridMultilevel"/>
    <w:tmpl w:val="2EEC78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CE5D87"/>
    <w:multiLevelType w:val="hybridMultilevel"/>
    <w:tmpl w:val="47A85836"/>
    <w:lvl w:ilvl="0" w:tplc="E282312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5327B62"/>
    <w:multiLevelType w:val="hybridMultilevel"/>
    <w:tmpl w:val="480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9634C"/>
    <w:multiLevelType w:val="hybridMultilevel"/>
    <w:tmpl w:val="80EC7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112525"/>
    <w:multiLevelType w:val="hybridMultilevel"/>
    <w:tmpl w:val="483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74A71"/>
    <w:multiLevelType w:val="hybridMultilevel"/>
    <w:tmpl w:val="2D9C2A30"/>
    <w:lvl w:ilvl="0" w:tplc="288290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7B7498"/>
    <w:multiLevelType w:val="hybridMultilevel"/>
    <w:tmpl w:val="8CF62C1C"/>
    <w:lvl w:ilvl="0" w:tplc="97E0E3E0">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5EF2B8D"/>
    <w:multiLevelType w:val="hybridMultilevel"/>
    <w:tmpl w:val="0ED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87BF7"/>
    <w:multiLevelType w:val="hybridMultilevel"/>
    <w:tmpl w:val="33AE051E"/>
    <w:lvl w:ilvl="0" w:tplc="8E5E10A6">
      <w:start w:val="1"/>
      <w:numFmt w:val="decimal"/>
      <w:lvlText w:val="(%1)"/>
      <w:lvlJc w:val="left"/>
      <w:pPr>
        <w:ind w:left="107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FF703DF"/>
    <w:multiLevelType w:val="hybridMultilevel"/>
    <w:tmpl w:val="65AE4054"/>
    <w:lvl w:ilvl="0" w:tplc="0C090001">
      <w:start w:val="1"/>
      <w:numFmt w:val="bullet"/>
      <w:lvlText w:val=""/>
      <w:lvlJc w:val="left"/>
      <w:pPr>
        <w:ind w:left="1756" w:hanging="360"/>
      </w:pPr>
      <w:rPr>
        <w:rFonts w:ascii="Symbol" w:hAnsi="Symbol" w:hint="default"/>
      </w:rPr>
    </w:lvl>
    <w:lvl w:ilvl="1" w:tplc="0C090003">
      <w:start w:val="1"/>
      <w:numFmt w:val="bullet"/>
      <w:lvlText w:val="o"/>
      <w:lvlJc w:val="left"/>
      <w:pPr>
        <w:ind w:left="1756" w:hanging="360"/>
      </w:pPr>
      <w:rPr>
        <w:rFonts w:ascii="Courier New" w:hAnsi="Courier New" w:cs="Courier New" w:hint="default"/>
      </w:rPr>
    </w:lvl>
    <w:lvl w:ilvl="2" w:tplc="0C090005">
      <w:start w:val="1"/>
      <w:numFmt w:val="bullet"/>
      <w:lvlText w:val=""/>
      <w:lvlJc w:val="left"/>
      <w:pPr>
        <w:ind w:left="2476" w:hanging="360"/>
      </w:pPr>
      <w:rPr>
        <w:rFonts w:ascii="Wingdings" w:hAnsi="Wingdings" w:hint="default"/>
      </w:rPr>
    </w:lvl>
    <w:lvl w:ilvl="3" w:tplc="0C090001" w:tentative="1">
      <w:start w:val="1"/>
      <w:numFmt w:val="bullet"/>
      <w:lvlText w:val=""/>
      <w:lvlJc w:val="left"/>
      <w:pPr>
        <w:ind w:left="3196" w:hanging="360"/>
      </w:pPr>
      <w:rPr>
        <w:rFonts w:ascii="Symbol" w:hAnsi="Symbol" w:hint="default"/>
      </w:rPr>
    </w:lvl>
    <w:lvl w:ilvl="4" w:tplc="0C090003" w:tentative="1">
      <w:start w:val="1"/>
      <w:numFmt w:val="bullet"/>
      <w:lvlText w:val="o"/>
      <w:lvlJc w:val="left"/>
      <w:pPr>
        <w:ind w:left="3916" w:hanging="360"/>
      </w:pPr>
      <w:rPr>
        <w:rFonts w:ascii="Courier New" w:hAnsi="Courier New" w:cs="Courier New" w:hint="default"/>
      </w:rPr>
    </w:lvl>
    <w:lvl w:ilvl="5" w:tplc="0C090005" w:tentative="1">
      <w:start w:val="1"/>
      <w:numFmt w:val="bullet"/>
      <w:lvlText w:val=""/>
      <w:lvlJc w:val="left"/>
      <w:pPr>
        <w:ind w:left="4636" w:hanging="360"/>
      </w:pPr>
      <w:rPr>
        <w:rFonts w:ascii="Wingdings" w:hAnsi="Wingdings" w:hint="default"/>
      </w:rPr>
    </w:lvl>
    <w:lvl w:ilvl="6" w:tplc="0C090001" w:tentative="1">
      <w:start w:val="1"/>
      <w:numFmt w:val="bullet"/>
      <w:lvlText w:val=""/>
      <w:lvlJc w:val="left"/>
      <w:pPr>
        <w:ind w:left="5356" w:hanging="360"/>
      </w:pPr>
      <w:rPr>
        <w:rFonts w:ascii="Symbol" w:hAnsi="Symbol" w:hint="default"/>
      </w:rPr>
    </w:lvl>
    <w:lvl w:ilvl="7" w:tplc="0C090003" w:tentative="1">
      <w:start w:val="1"/>
      <w:numFmt w:val="bullet"/>
      <w:lvlText w:val="o"/>
      <w:lvlJc w:val="left"/>
      <w:pPr>
        <w:ind w:left="6076" w:hanging="360"/>
      </w:pPr>
      <w:rPr>
        <w:rFonts w:ascii="Courier New" w:hAnsi="Courier New" w:cs="Courier New" w:hint="default"/>
      </w:rPr>
    </w:lvl>
    <w:lvl w:ilvl="8" w:tplc="0C090005" w:tentative="1">
      <w:start w:val="1"/>
      <w:numFmt w:val="bullet"/>
      <w:lvlText w:val=""/>
      <w:lvlJc w:val="left"/>
      <w:pPr>
        <w:ind w:left="6796" w:hanging="360"/>
      </w:pPr>
      <w:rPr>
        <w:rFonts w:ascii="Wingdings" w:hAnsi="Wingdings" w:hint="default"/>
      </w:rPr>
    </w:lvl>
  </w:abstractNum>
  <w:abstractNum w:abstractNumId="23" w15:restartNumberingAfterBreak="0">
    <w:nsid w:val="53151C58"/>
    <w:multiLevelType w:val="hybridMultilevel"/>
    <w:tmpl w:val="AC945330"/>
    <w:lvl w:ilvl="0" w:tplc="EC0AE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F2722"/>
    <w:multiLevelType w:val="hybridMultilevel"/>
    <w:tmpl w:val="A8CA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53FCD"/>
    <w:multiLevelType w:val="hybridMultilevel"/>
    <w:tmpl w:val="B1FC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2282A"/>
    <w:multiLevelType w:val="hybridMultilevel"/>
    <w:tmpl w:val="5672CB16"/>
    <w:lvl w:ilvl="0" w:tplc="738A0B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6019725F"/>
    <w:multiLevelType w:val="hybridMultilevel"/>
    <w:tmpl w:val="EB664EF2"/>
    <w:lvl w:ilvl="0" w:tplc="4D6C8C3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63C970D1"/>
    <w:multiLevelType w:val="hybridMultilevel"/>
    <w:tmpl w:val="A7084B16"/>
    <w:lvl w:ilvl="0" w:tplc="0282B7FC">
      <w:start w:val="1"/>
      <w:numFmt w:val="bullet"/>
      <w:lvlText w:val=""/>
      <w:lvlJc w:val="left"/>
      <w:pPr>
        <w:ind w:left="720" w:hanging="360"/>
      </w:pPr>
      <w:rPr>
        <w:rFonts w:ascii="Wingdings" w:eastAsia="Times New Roman" w:hAnsi="Wingdings"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53772"/>
    <w:multiLevelType w:val="hybridMultilevel"/>
    <w:tmpl w:val="D0EA5CFA"/>
    <w:lvl w:ilvl="0" w:tplc="78DC0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173E27"/>
    <w:multiLevelType w:val="hybridMultilevel"/>
    <w:tmpl w:val="5CB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33069"/>
    <w:multiLevelType w:val="hybridMultilevel"/>
    <w:tmpl w:val="EE607D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8D3EAA"/>
    <w:multiLevelType w:val="hybridMultilevel"/>
    <w:tmpl w:val="A6BC2454"/>
    <w:lvl w:ilvl="0" w:tplc="D938B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011363"/>
    <w:multiLevelType w:val="hybridMultilevel"/>
    <w:tmpl w:val="529EDBC8"/>
    <w:lvl w:ilvl="0" w:tplc="26FAB9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11A70"/>
    <w:multiLevelType w:val="hybridMultilevel"/>
    <w:tmpl w:val="D7AC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A73C3"/>
    <w:multiLevelType w:val="hybridMultilevel"/>
    <w:tmpl w:val="CCA805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575337"/>
    <w:multiLevelType w:val="hybridMultilevel"/>
    <w:tmpl w:val="73C4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95C75"/>
    <w:multiLevelType w:val="hybridMultilevel"/>
    <w:tmpl w:val="110C807C"/>
    <w:lvl w:ilvl="0" w:tplc="30D835D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A7D616E"/>
    <w:multiLevelType w:val="hybridMultilevel"/>
    <w:tmpl w:val="06ECC5B2"/>
    <w:lvl w:ilvl="0" w:tplc="21E8490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7BF00A48"/>
    <w:multiLevelType w:val="hybridMultilevel"/>
    <w:tmpl w:val="FB988534"/>
    <w:lvl w:ilvl="0" w:tplc="63809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5"/>
  </w:num>
  <w:num w:numId="5">
    <w:abstractNumId w:val="32"/>
  </w:num>
  <w:num w:numId="6">
    <w:abstractNumId w:val="38"/>
  </w:num>
  <w:num w:numId="7">
    <w:abstractNumId w:val="19"/>
  </w:num>
  <w:num w:numId="8">
    <w:abstractNumId w:val="23"/>
  </w:num>
  <w:num w:numId="9">
    <w:abstractNumId w:val="29"/>
  </w:num>
  <w:num w:numId="10">
    <w:abstractNumId w:val="39"/>
  </w:num>
  <w:num w:numId="11">
    <w:abstractNumId w:val="21"/>
  </w:num>
  <w:num w:numId="12">
    <w:abstractNumId w:val="26"/>
  </w:num>
  <w:num w:numId="13">
    <w:abstractNumId w:val="14"/>
  </w:num>
  <w:num w:numId="14">
    <w:abstractNumId w:val="34"/>
  </w:num>
  <w:num w:numId="15">
    <w:abstractNumId w:val="7"/>
  </w:num>
  <w:num w:numId="16">
    <w:abstractNumId w:val="25"/>
  </w:num>
  <w:num w:numId="17">
    <w:abstractNumId w:val="24"/>
  </w:num>
  <w:num w:numId="18">
    <w:abstractNumId w:val="15"/>
  </w:num>
  <w:num w:numId="19">
    <w:abstractNumId w:val="36"/>
  </w:num>
  <w:num w:numId="20">
    <w:abstractNumId w:val="30"/>
  </w:num>
  <w:num w:numId="21">
    <w:abstractNumId w:val="17"/>
  </w:num>
  <w:num w:numId="22">
    <w:abstractNumId w:val="27"/>
  </w:num>
  <w:num w:numId="23">
    <w:abstractNumId w:val="37"/>
  </w:num>
  <w:num w:numId="24">
    <w:abstractNumId w:val="20"/>
  </w:num>
  <w:num w:numId="25">
    <w:abstractNumId w:val="4"/>
  </w:num>
  <w:num w:numId="26">
    <w:abstractNumId w:val="33"/>
  </w:num>
  <w:num w:numId="27">
    <w:abstractNumId w:val="11"/>
  </w:num>
  <w:num w:numId="28">
    <w:abstractNumId w:val="1"/>
  </w:num>
  <w:num w:numId="29">
    <w:abstractNumId w:val="2"/>
  </w:num>
  <w:num w:numId="30">
    <w:abstractNumId w:val="13"/>
  </w:num>
  <w:num w:numId="31">
    <w:abstractNumId w:val="9"/>
  </w:num>
  <w:num w:numId="32">
    <w:abstractNumId w:val="35"/>
  </w:num>
  <w:num w:numId="33">
    <w:abstractNumId w:val="28"/>
  </w:num>
  <w:num w:numId="34">
    <w:abstractNumId w:val="22"/>
  </w:num>
  <w:num w:numId="35">
    <w:abstractNumId w:val="12"/>
  </w:num>
  <w:num w:numId="36">
    <w:abstractNumId w:val="31"/>
  </w:num>
  <w:num w:numId="37">
    <w:abstractNumId w:val="16"/>
  </w:num>
  <w:num w:numId="38">
    <w:abstractNumId w:val="18"/>
  </w:num>
  <w:num w:numId="39">
    <w:abstractNumId w:val="10"/>
  </w:num>
  <w:num w:numId="4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0208D"/>
    <w:rsid w:val="0001010F"/>
    <w:rsid w:val="00013657"/>
    <w:rsid w:val="000152F4"/>
    <w:rsid w:val="0002782F"/>
    <w:rsid w:val="00027A99"/>
    <w:rsid w:val="00033107"/>
    <w:rsid w:val="00035890"/>
    <w:rsid w:val="000442B2"/>
    <w:rsid w:val="000505CA"/>
    <w:rsid w:val="00051C4C"/>
    <w:rsid w:val="00052320"/>
    <w:rsid w:val="00052B07"/>
    <w:rsid w:val="00054D8A"/>
    <w:rsid w:val="00056BBA"/>
    <w:rsid w:val="00061D05"/>
    <w:rsid w:val="00062695"/>
    <w:rsid w:val="00063725"/>
    <w:rsid w:val="000751E4"/>
    <w:rsid w:val="000825D9"/>
    <w:rsid w:val="00083944"/>
    <w:rsid w:val="00091D76"/>
    <w:rsid w:val="00092CAA"/>
    <w:rsid w:val="00096984"/>
    <w:rsid w:val="000A6385"/>
    <w:rsid w:val="000B592A"/>
    <w:rsid w:val="000C04FE"/>
    <w:rsid w:val="000C4815"/>
    <w:rsid w:val="000D4100"/>
    <w:rsid w:val="000E1828"/>
    <w:rsid w:val="000E42AD"/>
    <w:rsid w:val="000E5EAA"/>
    <w:rsid w:val="000F17F8"/>
    <w:rsid w:val="000F4880"/>
    <w:rsid w:val="00101C72"/>
    <w:rsid w:val="00104289"/>
    <w:rsid w:val="0010625F"/>
    <w:rsid w:val="001108F5"/>
    <w:rsid w:val="00112DAA"/>
    <w:rsid w:val="00116889"/>
    <w:rsid w:val="001219A8"/>
    <w:rsid w:val="00130934"/>
    <w:rsid w:val="00130BA2"/>
    <w:rsid w:val="0013275E"/>
    <w:rsid w:val="001337DC"/>
    <w:rsid w:val="00136FA7"/>
    <w:rsid w:val="001370D0"/>
    <w:rsid w:val="00143943"/>
    <w:rsid w:val="00144B2F"/>
    <w:rsid w:val="001558EC"/>
    <w:rsid w:val="00157267"/>
    <w:rsid w:val="00161E9F"/>
    <w:rsid w:val="00166B8A"/>
    <w:rsid w:val="00180059"/>
    <w:rsid w:val="001833F2"/>
    <w:rsid w:val="001853A6"/>
    <w:rsid w:val="00186057"/>
    <w:rsid w:val="00187832"/>
    <w:rsid w:val="00191663"/>
    <w:rsid w:val="00192EDA"/>
    <w:rsid w:val="001A5D55"/>
    <w:rsid w:val="001A6C3D"/>
    <w:rsid w:val="001B1398"/>
    <w:rsid w:val="001B1667"/>
    <w:rsid w:val="001C061D"/>
    <w:rsid w:val="001C2C3E"/>
    <w:rsid w:val="001C6DF9"/>
    <w:rsid w:val="001E0914"/>
    <w:rsid w:val="001E4B48"/>
    <w:rsid w:val="001F1FED"/>
    <w:rsid w:val="001F3006"/>
    <w:rsid w:val="00201F7D"/>
    <w:rsid w:val="002037BA"/>
    <w:rsid w:val="00207ED1"/>
    <w:rsid w:val="002121D5"/>
    <w:rsid w:val="00226903"/>
    <w:rsid w:val="00235261"/>
    <w:rsid w:val="00235D23"/>
    <w:rsid w:val="00237A63"/>
    <w:rsid w:val="00243131"/>
    <w:rsid w:val="00246B97"/>
    <w:rsid w:val="00252ED4"/>
    <w:rsid w:val="00254CFA"/>
    <w:rsid w:val="00263265"/>
    <w:rsid w:val="002659E1"/>
    <w:rsid w:val="0027735A"/>
    <w:rsid w:val="002779B5"/>
    <w:rsid w:val="00277DDF"/>
    <w:rsid w:val="00277FA9"/>
    <w:rsid w:val="002900B6"/>
    <w:rsid w:val="00290C61"/>
    <w:rsid w:val="002927E6"/>
    <w:rsid w:val="00295CB3"/>
    <w:rsid w:val="00297350"/>
    <w:rsid w:val="002A0436"/>
    <w:rsid w:val="002A043C"/>
    <w:rsid w:val="002A3C50"/>
    <w:rsid w:val="002B3714"/>
    <w:rsid w:val="002B497D"/>
    <w:rsid w:val="002B4F86"/>
    <w:rsid w:val="002B5335"/>
    <w:rsid w:val="002C08BB"/>
    <w:rsid w:val="002C4956"/>
    <w:rsid w:val="002C4ACA"/>
    <w:rsid w:val="002C78A8"/>
    <w:rsid w:val="002D2C01"/>
    <w:rsid w:val="002D7B46"/>
    <w:rsid w:val="002E07AC"/>
    <w:rsid w:val="002E09C5"/>
    <w:rsid w:val="002E0FB0"/>
    <w:rsid w:val="002E265A"/>
    <w:rsid w:val="002E6367"/>
    <w:rsid w:val="002E7707"/>
    <w:rsid w:val="002F146B"/>
    <w:rsid w:val="002F1F74"/>
    <w:rsid w:val="002F459C"/>
    <w:rsid w:val="002F7562"/>
    <w:rsid w:val="0030161E"/>
    <w:rsid w:val="00301631"/>
    <w:rsid w:val="00303346"/>
    <w:rsid w:val="00306226"/>
    <w:rsid w:val="0031105E"/>
    <w:rsid w:val="0031217B"/>
    <w:rsid w:val="00314C3A"/>
    <w:rsid w:val="0032013D"/>
    <w:rsid w:val="003252CF"/>
    <w:rsid w:val="00331F9E"/>
    <w:rsid w:val="00333560"/>
    <w:rsid w:val="00334398"/>
    <w:rsid w:val="00340699"/>
    <w:rsid w:val="00340A86"/>
    <w:rsid w:val="00342E7A"/>
    <w:rsid w:val="0034353B"/>
    <w:rsid w:val="00360B20"/>
    <w:rsid w:val="003619DA"/>
    <w:rsid w:val="00364BD7"/>
    <w:rsid w:val="003713AE"/>
    <w:rsid w:val="00371797"/>
    <w:rsid w:val="00376B1D"/>
    <w:rsid w:val="00376E62"/>
    <w:rsid w:val="003842C5"/>
    <w:rsid w:val="00385135"/>
    <w:rsid w:val="00386776"/>
    <w:rsid w:val="003A11AE"/>
    <w:rsid w:val="003A2BC0"/>
    <w:rsid w:val="003A7050"/>
    <w:rsid w:val="003B1AE5"/>
    <w:rsid w:val="003B1F82"/>
    <w:rsid w:val="003B3DC4"/>
    <w:rsid w:val="003C036A"/>
    <w:rsid w:val="003D4AB2"/>
    <w:rsid w:val="003D5128"/>
    <w:rsid w:val="003D5704"/>
    <w:rsid w:val="003D66BD"/>
    <w:rsid w:val="003E799A"/>
    <w:rsid w:val="003F0A1E"/>
    <w:rsid w:val="003F0D6B"/>
    <w:rsid w:val="003F11DF"/>
    <w:rsid w:val="003F2599"/>
    <w:rsid w:val="003F37AD"/>
    <w:rsid w:val="0041025B"/>
    <w:rsid w:val="004114C6"/>
    <w:rsid w:val="00411FD2"/>
    <w:rsid w:val="0041520B"/>
    <w:rsid w:val="0042404F"/>
    <w:rsid w:val="004240B7"/>
    <w:rsid w:val="00441C47"/>
    <w:rsid w:val="00447579"/>
    <w:rsid w:val="00450E1B"/>
    <w:rsid w:val="00455C26"/>
    <w:rsid w:val="00456D04"/>
    <w:rsid w:val="00457D49"/>
    <w:rsid w:val="004619FC"/>
    <w:rsid w:val="004628A0"/>
    <w:rsid w:val="00462E81"/>
    <w:rsid w:val="0047317D"/>
    <w:rsid w:val="0047362A"/>
    <w:rsid w:val="004759A6"/>
    <w:rsid w:val="00480D88"/>
    <w:rsid w:val="00485788"/>
    <w:rsid w:val="00487B9B"/>
    <w:rsid w:val="004A1EE7"/>
    <w:rsid w:val="004A21D4"/>
    <w:rsid w:val="004B15F2"/>
    <w:rsid w:val="004B24B6"/>
    <w:rsid w:val="004B2E1E"/>
    <w:rsid w:val="004B40C9"/>
    <w:rsid w:val="004B4BB6"/>
    <w:rsid w:val="004C0301"/>
    <w:rsid w:val="004C136E"/>
    <w:rsid w:val="004C2A68"/>
    <w:rsid w:val="004C58F7"/>
    <w:rsid w:val="004C5F94"/>
    <w:rsid w:val="004D1DAD"/>
    <w:rsid w:val="004D2BF2"/>
    <w:rsid w:val="004D5BA5"/>
    <w:rsid w:val="004E5360"/>
    <w:rsid w:val="004E68BD"/>
    <w:rsid w:val="004F3915"/>
    <w:rsid w:val="00502D21"/>
    <w:rsid w:val="00507FE7"/>
    <w:rsid w:val="00512EC6"/>
    <w:rsid w:val="00515535"/>
    <w:rsid w:val="005249EE"/>
    <w:rsid w:val="00541053"/>
    <w:rsid w:val="0054306F"/>
    <w:rsid w:val="00551F57"/>
    <w:rsid w:val="00562C41"/>
    <w:rsid w:val="00572F29"/>
    <w:rsid w:val="00581DFD"/>
    <w:rsid w:val="0059354C"/>
    <w:rsid w:val="00594082"/>
    <w:rsid w:val="0059482F"/>
    <w:rsid w:val="00596E85"/>
    <w:rsid w:val="0059707A"/>
    <w:rsid w:val="005A1168"/>
    <w:rsid w:val="005A14B8"/>
    <w:rsid w:val="005A33BD"/>
    <w:rsid w:val="005A3B01"/>
    <w:rsid w:val="005A566E"/>
    <w:rsid w:val="005B175D"/>
    <w:rsid w:val="005B47DF"/>
    <w:rsid w:val="005B4C6E"/>
    <w:rsid w:val="005B71A2"/>
    <w:rsid w:val="005C0EB3"/>
    <w:rsid w:val="005C505C"/>
    <w:rsid w:val="005C666C"/>
    <w:rsid w:val="005D1CD9"/>
    <w:rsid w:val="005D216F"/>
    <w:rsid w:val="005D481C"/>
    <w:rsid w:val="005E0312"/>
    <w:rsid w:val="005E1287"/>
    <w:rsid w:val="005E1387"/>
    <w:rsid w:val="005E22F3"/>
    <w:rsid w:val="005E4DCE"/>
    <w:rsid w:val="005E6071"/>
    <w:rsid w:val="005E6580"/>
    <w:rsid w:val="005E6ECB"/>
    <w:rsid w:val="005E7B8A"/>
    <w:rsid w:val="005F36CF"/>
    <w:rsid w:val="006051CC"/>
    <w:rsid w:val="00612849"/>
    <w:rsid w:val="006146CA"/>
    <w:rsid w:val="00622504"/>
    <w:rsid w:val="00625FFF"/>
    <w:rsid w:val="006268DF"/>
    <w:rsid w:val="006279A1"/>
    <w:rsid w:val="0064248F"/>
    <w:rsid w:val="00653368"/>
    <w:rsid w:val="00657F71"/>
    <w:rsid w:val="00672E9A"/>
    <w:rsid w:val="006730EE"/>
    <w:rsid w:val="0067408D"/>
    <w:rsid w:val="0068045B"/>
    <w:rsid w:val="00683090"/>
    <w:rsid w:val="00686058"/>
    <w:rsid w:val="00692BB9"/>
    <w:rsid w:val="00693599"/>
    <w:rsid w:val="006A0399"/>
    <w:rsid w:val="006A09A4"/>
    <w:rsid w:val="006A2FA3"/>
    <w:rsid w:val="006A3917"/>
    <w:rsid w:val="006A43A2"/>
    <w:rsid w:val="006B1833"/>
    <w:rsid w:val="006B4C98"/>
    <w:rsid w:val="006B6153"/>
    <w:rsid w:val="006B6700"/>
    <w:rsid w:val="006C4787"/>
    <w:rsid w:val="006D286D"/>
    <w:rsid w:val="006D431C"/>
    <w:rsid w:val="006E6C66"/>
    <w:rsid w:val="006F29DC"/>
    <w:rsid w:val="006F4D05"/>
    <w:rsid w:val="006F5142"/>
    <w:rsid w:val="0070429A"/>
    <w:rsid w:val="00705717"/>
    <w:rsid w:val="00711504"/>
    <w:rsid w:val="00713EA7"/>
    <w:rsid w:val="00715C19"/>
    <w:rsid w:val="0072049B"/>
    <w:rsid w:val="00727B1C"/>
    <w:rsid w:val="007331A6"/>
    <w:rsid w:val="007337DB"/>
    <w:rsid w:val="00737088"/>
    <w:rsid w:val="00740D1E"/>
    <w:rsid w:val="00741665"/>
    <w:rsid w:val="007458AD"/>
    <w:rsid w:val="00747E61"/>
    <w:rsid w:val="007522C2"/>
    <w:rsid w:val="007612B3"/>
    <w:rsid w:val="007648EB"/>
    <w:rsid w:val="00765FA8"/>
    <w:rsid w:val="00773F6A"/>
    <w:rsid w:val="0078032A"/>
    <w:rsid w:val="0078083C"/>
    <w:rsid w:val="0078357C"/>
    <w:rsid w:val="007842C7"/>
    <w:rsid w:val="00786C40"/>
    <w:rsid w:val="0079289E"/>
    <w:rsid w:val="007949D1"/>
    <w:rsid w:val="00794A4B"/>
    <w:rsid w:val="00796BEA"/>
    <w:rsid w:val="00797856"/>
    <w:rsid w:val="00797C6E"/>
    <w:rsid w:val="00797F93"/>
    <w:rsid w:val="007A4255"/>
    <w:rsid w:val="007A58D9"/>
    <w:rsid w:val="007B1B2C"/>
    <w:rsid w:val="007B4C45"/>
    <w:rsid w:val="007C3AF5"/>
    <w:rsid w:val="007C791D"/>
    <w:rsid w:val="007D0208"/>
    <w:rsid w:val="007D0880"/>
    <w:rsid w:val="007E2C34"/>
    <w:rsid w:val="007E4350"/>
    <w:rsid w:val="007E4CEA"/>
    <w:rsid w:val="007F24CF"/>
    <w:rsid w:val="007F7A28"/>
    <w:rsid w:val="00807FC8"/>
    <w:rsid w:val="00810B12"/>
    <w:rsid w:val="00815456"/>
    <w:rsid w:val="00815F76"/>
    <w:rsid w:val="00824C4F"/>
    <w:rsid w:val="00826FE4"/>
    <w:rsid w:val="00830383"/>
    <w:rsid w:val="0083042F"/>
    <w:rsid w:val="00831161"/>
    <w:rsid w:val="00841DAA"/>
    <w:rsid w:val="00844831"/>
    <w:rsid w:val="0085256F"/>
    <w:rsid w:val="00852643"/>
    <w:rsid w:val="00853957"/>
    <w:rsid w:val="00854476"/>
    <w:rsid w:val="0085483B"/>
    <w:rsid w:val="008628D5"/>
    <w:rsid w:val="00862DE9"/>
    <w:rsid w:val="0086633B"/>
    <w:rsid w:val="00871F5E"/>
    <w:rsid w:val="0087778E"/>
    <w:rsid w:val="00882944"/>
    <w:rsid w:val="00886CC4"/>
    <w:rsid w:val="00886E61"/>
    <w:rsid w:val="00892374"/>
    <w:rsid w:val="00896A43"/>
    <w:rsid w:val="00896BB0"/>
    <w:rsid w:val="0089751F"/>
    <w:rsid w:val="008979F2"/>
    <w:rsid w:val="008A0224"/>
    <w:rsid w:val="008B1801"/>
    <w:rsid w:val="008B2B64"/>
    <w:rsid w:val="008B3E29"/>
    <w:rsid w:val="008D2E64"/>
    <w:rsid w:val="008D5288"/>
    <w:rsid w:val="008D533F"/>
    <w:rsid w:val="008D643D"/>
    <w:rsid w:val="008D7E27"/>
    <w:rsid w:val="008E21CD"/>
    <w:rsid w:val="008E5235"/>
    <w:rsid w:val="008E62DE"/>
    <w:rsid w:val="008F046D"/>
    <w:rsid w:val="008F309C"/>
    <w:rsid w:val="008F3192"/>
    <w:rsid w:val="008F4C75"/>
    <w:rsid w:val="008F6FA3"/>
    <w:rsid w:val="009049AA"/>
    <w:rsid w:val="00906153"/>
    <w:rsid w:val="009134EC"/>
    <w:rsid w:val="00914141"/>
    <w:rsid w:val="0092251A"/>
    <w:rsid w:val="0092548A"/>
    <w:rsid w:val="00926415"/>
    <w:rsid w:val="00932EA0"/>
    <w:rsid w:val="00934D8F"/>
    <w:rsid w:val="00937A76"/>
    <w:rsid w:val="00942B2A"/>
    <w:rsid w:val="00946EE7"/>
    <w:rsid w:val="0095260A"/>
    <w:rsid w:val="00954BD3"/>
    <w:rsid w:val="009561B9"/>
    <w:rsid w:val="00956A0D"/>
    <w:rsid w:val="00964BF9"/>
    <w:rsid w:val="00965892"/>
    <w:rsid w:val="009746C9"/>
    <w:rsid w:val="00991DD9"/>
    <w:rsid w:val="009A07D1"/>
    <w:rsid w:val="009A0EA8"/>
    <w:rsid w:val="009A4F07"/>
    <w:rsid w:val="009A54E0"/>
    <w:rsid w:val="009A771A"/>
    <w:rsid w:val="009A7784"/>
    <w:rsid w:val="009B0BA7"/>
    <w:rsid w:val="009B1503"/>
    <w:rsid w:val="009B4E6D"/>
    <w:rsid w:val="009C2DD2"/>
    <w:rsid w:val="009D3480"/>
    <w:rsid w:val="009D7FAF"/>
    <w:rsid w:val="009E4F17"/>
    <w:rsid w:val="009E7156"/>
    <w:rsid w:val="009F790C"/>
    <w:rsid w:val="009F7B3C"/>
    <w:rsid w:val="00A0137F"/>
    <w:rsid w:val="00A036C1"/>
    <w:rsid w:val="00A13D11"/>
    <w:rsid w:val="00A17454"/>
    <w:rsid w:val="00A22E6E"/>
    <w:rsid w:val="00A25C15"/>
    <w:rsid w:val="00A26767"/>
    <w:rsid w:val="00A31E71"/>
    <w:rsid w:val="00A345CB"/>
    <w:rsid w:val="00A34CCB"/>
    <w:rsid w:val="00A3676B"/>
    <w:rsid w:val="00A37152"/>
    <w:rsid w:val="00A4058A"/>
    <w:rsid w:val="00A42ECC"/>
    <w:rsid w:val="00A46932"/>
    <w:rsid w:val="00A46EB0"/>
    <w:rsid w:val="00A500AC"/>
    <w:rsid w:val="00A5015E"/>
    <w:rsid w:val="00A56EA2"/>
    <w:rsid w:val="00A60139"/>
    <w:rsid w:val="00A60F32"/>
    <w:rsid w:val="00A6572F"/>
    <w:rsid w:val="00A66053"/>
    <w:rsid w:val="00A7409C"/>
    <w:rsid w:val="00A7540C"/>
    <w:rsid w:val="00A76AA6"/>
    <w:rsid w:val="00A779B8"/>
    <w:rsid w:val="00A82C73"/>
    <w:rsid w:val="00A843D1"/>
    <w:rsid w:val="00A8494D"/>
    <w:rsid w:val="00A9008D"/>
    <w:rsid w:val="00A93CE0"/>
    <w:rsid w:val="00A93DA7"/>
    <w:rsid w:val="00A95280"/>
    <w:rsid w:val="00A96EF6"/>
    <w:rsid w:val="00A97986"/>
    <w:rsid w:val="00A97FD7"/>
    <w:rsid w:val="00AA2737"/>
    <w:rsid w:val="00AA2FBF"/>
    <w:rsid w:val="00AA3F2E"/>
    <w:rsid w:val="00AA7CCC"/>
    <w:rsid w:val="00AB4F92"/>
    <w:rsid w:val="00AB79C6"/>
    <w:rsid w:val="00AC0D12"/>
    <w:rsid w:val="00AC5DAA"/>
    <w:rsid w:val="00AD126B"/>
    <w:rsid w:val="00AD4688"/>
    <w:rsid w:val="00AE01CC"/>
    <w:rsid w:val="00AE12EB"/>
    <w:rsid w:val="00AE5837"/>
    <w:rsid w:val="00AE6386"/>
    <w:rsid w:val="00AE6DE4"/>
    <w:rsid w:val="00AF70EE"/>
    <w:rsid w:val="00AF776B"/>
    <w:rsid w:val="00B00BAA"/>
    <w:rsid w:val="00B05B5C"/>
    <w:rsid w:val="00B0669E"/>
    <w:rsid w:val="00B1644C"/>
    <w:rsid w:val="00B1698C"/>
    <w:rsid w:val="00B322A2"/>
    <w:rsid w:val="00B3352E"/>
    <w:rsid w:val="00B36CAF"/>
    <w:rsid w:val="00B437D0"/>
    <w:rsid w:val="00B509C7"/>
    <w:rsid w:val="00B5350B"/>
    <w:rsid w:val="00B547A6"/>
    <w:rsid w:val="00B55AB4"/>
    <w:rsid w:val="00B56658"/>
    <w:rsid w:val="00B578FF"/>
    <w:rsid w:val="00B622EE"/>
    <w:rsid w:val="00B62C55"/>
    <w:rsid w:val="00B63CD6"/>
    <w:rsid w:val="00B67BDF"/>
    <w:rsid w:val="00B71B4E"/>
    <w:rsid w:val="00B765F7"/>
    <w:rsid w:val="00B80EF7"/>
    <w:rsid w:val="00B81DBE"/>
    <w:rsid w:val="00B82E1A"/>
    <w:rsid w:val="00B934B0"/>
    <w:rsid w:val="00BA0C20"/>
    <w:rsid w:val="00BA2F5D"/>
    <w:rsid w:val="00BA4D63"/>
    <w:rsid w:val="00BA5059"/>
    <w:rsid w:val="00BB0E96"/>
    <w:rsid w:val="00BB724F"/>
    <w:rsid w:val="00BC36FF"/>
    <w:rsid w:val="00BD003F"/>
    <w:rsid w:val="00BD1342"/>
    <w:rsid w:val="00BD5072"/>
    <w:rsid w:val="00BE19DB"/>
    <w:rsid w:val="00BE69E9"/>
    <w:rsid w:val="00BE7F12"/>
    <w:rsid w:val="00C031A8"/>
    <w:rsid w:val="00C06298"/>
    <w:rsid w:val="00C069B2"/>
    <w:rsid w:val="00C11D71"/>
    <w:rsid w:val="00C1235C"/>
    <w:rsid w:val="00C14C73"/>
    <w:rsid w:val="00C21224"/>
    <w:rsid w:val="00C21E0F"/>
    <w:rsid w:val="00C24240"/>
    <w:rsid w:val="00C36600"/>
    <w:rsid w:val="00C36BEF"/>
    <w:rsid w:val="00C42334"/>
    <w:rsid w:val="00C440C7"/>
    <w:rsid w:val="00C62294"/>
    <w:rsid w:val="00C638B4"/>
    <w:rsid w:val="00C64186"/>
    <w:rsid w:val="00C643D8"/>
    <w:rsid w:val="00C67708"/>
    <w:rsid w:val="00C705EB"/>
    <w:rsid w:val="00C718D6"/>
    <w:rsid w:val="00C7589C"/>
    <w:rsid w:val="00C77C89"/>
    <w:rsid w:val="00C91E31"/>
    <w:rsid w:val="00C9304D"/>
    <w:rsid w:val="00C96FF5"/>
    <w:rsid w:val="00C9794E"/>
    <w:rsid w:val="00CA0527"/>
    <w:rsid w:val="00CA26E9"/>
    <w:rsid w:val="00CA6E26"/>
    <w:rsid w:val="00CB12BF"/>
    <w:rsid w:val="00CB3360"/>
    <w:rsid w:val="00CB4955"/>
    <w:rsid w:val="00CC5626"/>
    <w:rsid w:val="00CD027B"/>
    <w:rsid w:val="00CD495F"/>
    <w:rsid w:val="00CD63F4"/>
    <w:rsid w:val="00CD685C"/>
    <w:rsid w:val="00CE1176"/>
    <w:rsid w:val="00CF7CF9"/>
    <w:rsid w:val="00D00941"/>
    <w:rsid w:val="00D01770"/>
    <w:rsid w:val="00D03D14"/>
    <w:rsid w:val="00D05FF7"/>
    <w:rsid w:val="00D10B61"/>
    <w:rsid w:val="00D11C10"/>
    <w:rsid w:val="00D12487"/>
    <w:rsid w:val="00D15E6F"/>
    <w:rsid w:val="00D1709E"/>
    <w:rsid w:val="00D21034"/>
    <w:rsid w:val="00D24F74"/>
    <w:rsid w:val="00D32A58"/>
    <w:rsid w:val="00D338D0"/>
    <w:rsid w:val="00D34C1B"/>
    <w:rsid w:val="00D42760"/>
    <w:rsid w:val="00D42AF7"/>
    <w:rsid w:val="00D501C8"/>
    <w:rsid w:val="00D54D84"/>
    <w:rsid w:val="00D560BD"/>
    <w:rsid w:val="00D65334"/>
    <w:rsid w:val="00D773EC"/>
    <w:rsid w:val="00D850D9"/>
    <w:rsid w:val="00D862A2"/>
    <w:rsid w:val="00D86B6B"/>
    <w:rsid w:val="00D87EA1"/>
    <w:rsid w:val="00D93266"/>
    <w:rsid w:val="00D950B8"/>
    <w:rsid w:val="00DA2373"/>
    <w:rsid w:val="00DA2F90"/>
    <w:rsid w:val="00DA3EB6"/>
    <w:rsid w:val="00DA6B87"/>
    <w:rsid w:val="00DA76EC"/>
    <w:rsid w:val="00DB1E83"/>
    <w:rsid w:val="00DD2B96"/>
    <w:rsid w:val="00DD66C1"/>
    <w:rsid w:val="00DE6E94"/>
    <w:rsid w:val="00DF3EBA"/>
    <w:rsid w:val="00E056F2"/>
    <w:rsid w:val="00E0592F"/>
    <w:rsid w:val="00E071CC"/>
    <w:rsid w:val="00E14B46"/>
    <w:rsid w:val="00E16AE8"/>
    <w:rsid w:val="00E21599"/>
    <w:rsid w:val="00E21E4B"/>
    <w:rsid w:val="00E254B5"/>
    <w:rsid w:val="00E258DD"/>
    <w:rsid w:val="00E26165"/>
    <w:rsid w:val="00E26757"/>
    <w:rsid w:val="00E3367D"/>
    <w:rsid w:val="00E37D3C"/>
    <w:rsid w:val="00E437B4"/>
    <w:rsid w:val="00E446BF"/>
    <w:rsid w:val="00E55D0A"/>
    <w:rsid w:val="00E56AB6"/>
    <w:rsid w:val="00E61981"/>
    <w:rsid w:val="00E63495"/>
    <w:rsid w:val="00E64A4A"/>
    <w:rsid w:val="00E703A0"/>
    <w:rsid w:val="00E72487"/>
    <w:rsid w:val="00E760EC"/>
    <w:rsid w:val="00E85ADE"/>
    <w:rsid w:val="00E87E52"/>
    <w:rsid w:val="00E905D8"/>
    <w:rsid w:val="00E94AF9"/>
    <w:rsid w:val="00E94DAF"/>
    <w:rsid w:val="00E97941"/>
    <w:rsid w:val="00E97FDD"/>
    <w:rsid w:val="00EA237E"/>
    <w:rsid w:val="00EA4509"/>
    <w:rsid w:val="00EA623D"/>
    <w:rsid w:val="00EA7666"/>
    <w:rsid w:val="00EB00C0"/>
    <w:rsid w:val="00EB1FF1"/>
    <w:rsid w:val="00EB5017"/>
    <w:rsid w:val="00EC306F"/>
    <w:rsid w:val="00ED05F2"/>
    <w:rsid w:val="00ED3C94"/>
    <w:rsid w:val="00EE0945"/>
    <w:rsid w:val="00EE2DE7"/>
    <w:rsid w:val="00EE4354"/>
    <w:rsid w:val="00EE5D2B"/>
    <w:rsid w:val="00EF46AA"/>
    <w:rsid w:val="00EF6530"/>
    <w:rsid w:val="00F000DB"/>
    <w:rsid w:val="00F06A02"/>
    <w:rsid w:val="00F11058"/>
    <w:rsid w:val="00F14201"/>
    <w:rsid w:val="00F259E7"/>
    <w:rsid w:val="00F26D39"/>
    <w:rsid w:val="00F27026"/>
    <w:rsid w:val="00F30ADF"/>
    <w:rsid w:val="00F318BD"/>
    <w:rsid w:val="00F334CE"/>
    <w:rsid w:val="00F33EFB"/>
    <w:rsid w:val="00F3448F"/>
    <w:rsid w:val="00F37839"/>
    <w:rsid w:val="00F50A6A"/>
    <w:rsid w:val="00F5262D"/>
    <w:rsid w:val="00F53739"/>
    <w:rsid w:val="00F5385D"/>
    <w:rsid w:val="00F54DDC"/>
    <w:rsid w:val="00F57872"/>
    <w:rsid w:val="00F62F6E"/>
    <w:rsid w:val="00F63465"/>
    <w:rsid w:val="00F64BE7"/>
    <w:rsid w:val="00F67441"/>
    <w:rsid w:val="00F70530"/>
    <w:rsid w:val="00F7333B"/>
    <w:rsid w:val="00F73A77"/>
    <w:rsid w:val="00F7768F"/>
    <w:rsid w:val="00F80FBB"/>
    <w:rsid w:val="00F81748"/>
    <w:rsid w:val="00F84B6E"/>
    <w:rsid w:val="00F877A9"/>
    <w:rsid w:val="00F94D5D"/>
    <w:rsid w:val="00F95F63"/>
    <w:rsid w:val="00F973F3"/>
    <w:rsid w:val="00FA35C8"/>
    <w:rsid w:val="00FA7E39"/>
    <w:rsid w:val="00FB5189"/>
    <w:rsid w:val="00FB6547"/>
    <w:rsid w:val="00FC30B6"/>
    <w:rsid w:val="00FC4551"/>
    <w:rsid w:val="00FC51CC"/>
    <w:rsid w:val="00FC5AD0"/>
    <w:rsid w:val="00FC6A10"/>
    <w:rsid w:val="00FD261F"/>
    <w:rsid w:val="00FE23E1"/>
    <w:rsid w:val="00FE2CEA"/>
    <w:rsid w:val="00FE3E3B"/>
    <w:rsid w:val="00FF139A"/>
    <w:rsid w:val="00FF7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926AB6E-3AF7-4B7A-9963-D9AAE51A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9C"/>
    <w:rPr>
      <w:sz w:val="24"/>
      <w:szCs w:val="24"/>
      <w:lang w:val="en-US" w:eastAsia="en-US"/>
    </w:rPr>
  </w:style>
  <w:style w:type="paragraph" w:styleId="Heading1">
    <w:name w:val="heading 1"/>
    <w:basedOn w:val="Normal"/>
    <w:next w:val="Normal"/>
    <w:link w:val="Heading1Char"/>
    <w:qFormat/>
    <w:rsid w:val="00D42AF7"/>
    <w:pPr>
      <w:keepNext/>
      <w:outlineLvl w:val="0"/>
    </w:pPr>
    <w:rPr>
      <w:rFonts w:ascii="Arial Rounded MT Bold" w:hAnsi="Arial Rounded MT Bold"/>
      <w:sz w:val="40"/>
      <w:szCs w:val="20"/>
      <w:lang w:val="en-GB"/>
    </w:rPr>
  </w:style>
  <w:style w:type="paragraph" w:styleId="Heading3">
    <w:name w:val="heading 3"/>
    <w:basedOn w:val="Normal"/>
    <w:next w:val="Normal"/>
    <w:link w:val="Heading3Char"/>
    <w:semiHidden/>
    <w:unhideWhenUsed/>
    <w:qFormat/>
    <w:rsid w:val="00B0669E"/>
    <w:pPr>
      <w:keepNext/>
      <w:spacing w:before="240" w:after="60"/>
      <w:outlineLvl w:val="2"/>
    </w:pPr>
    <w:rPr>
      <w:rFonts w:ascii="Cambria" w:hAnsi="Cambria"/>
      <w:b/>
      <w:bCs/>
      <w:sz w:val="26"/>
      <w:szCs w:val="26"/>
    </w:rPr>
  </w:style>
  <w:style w:type="paragraph" w:styleId="Heading9">
    <w:name w:val="heading 9"/>
    <w:basedOn w:val="Normal"/>
    <w:next w:val="Normal"/>
    <w:link w:val="Heading9Char"/>
    <w:semiHidden/>
    <w:unhideWhenUsed/>
    <w:qFormat/>
    <w:rsid w:val="002E0FB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572F"/>
    <w:pPr>
      <w:tabs>
        <w:tab w:val="center" w:pos="4153"/>
        <w:tab w:val="right" w:pos="8306"/>
      </w:tabs>
    </w:pPr>
  </w:style>
  <w:style w:type="paragraph" w:styleId="Footer">
    <w:name w:val="footer"/>
    <w:basedOn w:val="Normal"/>
    <w:link w:val="FooterChar"/>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7337DB"/>
    <w:rPr>
      <w:rFonts w:ascii="Tahoma" w:hAnsi="Tahoma" w:cs="Tahoma"/>
      <w:sz w:val="16"/>
      <w:szCs w:val="16"/>
    </w:rPr>
  </w:style>
  <w:style w:type="character" w:customStyle="1" w:styleId="FooterChar">
    <w:name w:val="Footer Char"/>
    <w:link w:val="Footer"/>
    <w:rsid w:val="00896BB0"/>
    <w:rPr>
      <w:sz w:val="24"/>
      <w:szCs w:val="24"/>
    </w:rPr>
  </w:style>
  <w:style w:type="character" w:customStyle="1" w:styleId="Heading1Char">
    <w:name w:val="Heading 1 Char"/>
    <w:link w:val="Heading1"/>
    <w:rsid w:val="00D42AF7"/>
    <w:rPr>
      <w:rFonts w:ascii="Arial Rounded MT Bold" w:hAnsi="Arial Rounded MT Bold"/>
      <w:sz w:val="40"/>
      <w:lang w:val="en-GB"/>
    </w:rPr>
  </w:style>
  <w:style w:type="table" w:customStyle="1" w:styleId="TableStyle1">
    <w:name w:val="Table Style1"/>
    <w:basedOn w:val="TableNormal"/>
    <w:rsid w:val="00D42AF7"/>
    <w:tblPr/>
    <w:tcPr>
      <w:shd w:val="clear" w:color="auto" w:fill="F3F3F3"/>
    </w:tcPr>
  </w:style>
  <w:style w:type="character" w:customStyle="1" w:styleId="Heading3Char">
    <w:name w:val="Heading 3 Char"/>
    <w:link w:val="Heading3"/>
    <w:semiHidden/>
    <w:rsid w:val="00B0669E"/>
    <w:rPr>
      <w:rFonts w:ascii="Cambria" w:eastAsia="Times New Roman" w:hAnsi="Cambria" w:cs="Times New Roman"/>
      <w:b/>
      <w:bCs/>
      <w:sz w:val="26"/>
      <w:szCs w:val="26"/>
    </w:rPr>
  </w:style>
  <w:style w:type="paragraph" w:styleId="ListParagraph">
    <w:name w:val="List Paragraph"/>
    <w:basedOn w:val="Normal"/>
    <w:uiPriority w:val="34"/>
    <w:qFormat/>
    <w:rsid w:val="00AA2FBF"/>
    <w:pPr>
      <w:ind w:left="720"/>
    </w:pPr>
  </w:style>
  <w:style w:type="character" w:styleId="Hyperlink">
    <w:name w:val="Hyperlink"/>
    <w:rsid w:val="00091D76"/>
    <w:rPr>
      <w:color w:val="0000FF"/>
      <w:u w:val="single"/>
    </w:rPr>
  </w:style>
  <w:style w:type="character" w:customStyle="1" w:styleId="HeaderChar">
    <w:name w:val="Header Char"/>
    <w:link w:val="Header"/>
    <w:rsid w:val="00091D76"/>
    <w:rPr>
      <w:sz w:val="24"/>
      <w:szCs w:val="24"/>
    </w:rPr>
  </w:style>
  <w:style w:type="character" w:customStyle="1" w:styleId="Heading9Char">
    <w:name w:val="Heading 9 Char"/>
    <w:link w:val="Heading9"/>
    <w:semiHidden/>
    <w:rsid w:val="002E0FB0"/>
    <w:rPr>
      <w:rFonts w:ascii="Cambria" w:eastAsia="Times New Roman" w:hAnsi="Cambria" w:cs="Times New Roman"/>
      <w:sz w:val="22"/>
      <w:szCs w:val="22"/>
    </w:rPr>
  </w:style>
  <w:style w:type="character" w:customStyle="1" w:styleId="a">
    <w:name w:val="À&quot;À"/>
    <w:basedOn w:val="DefaultParagraphFont"/>
    <w:rsid w:val="002E0FB0"/>
  </w:style>
  <w:style w:type="character" w:styleId="CommentReference">
    <w:name w:val="annotation reference"/>
    <w:rsid w:val="007B1B2C"/>
    <w:rPr>
      <w:sz w:val="16"/>
      <w:szCs w:val="16"/>
    </w:rPr>
  </w:style>
  <w:style w:type="paragraph" w:styleId="CommentText">
    <w:name w:val="annotation text"/>
    <w:basedOn w:val="Normal"/>
    <w:link w:val="CommentTextChar"/>
    <w:rsid w:val="007B1B2C"/>
    <w:rPr>
      <w:sz w:val="20"/>
      <w:szCs w:val="20"/>
    </w:rPr>
  </w:style>
  <w:style w:type="character" w:customStyle="1" w:styleId="CommentTextChar">
    <w:name w:val="Comment Text Char"/>
    <w:basedOn w:val="DefaultParagraphFont"/>
    <w:link w:val="CommentText"/>
    <w:rsid w:val="007B1B2C"/>
  </w:style>
  <w:style w:type="paragraph" w:styleId="CommentSubject">
    <w:name w:val="annotation subject"/>
    <w:basedOn w:val="CommentText"/>
    <w:next w:val="CommentText"/>
    <w:link w:val="CommentSubjectChar"/>
    <w:rsid w:val="007B1B2C"/>
    <w:rPr>
      <w:b/>
      <w:bCs/>
    </w:rPr>
  </w:style>
  <w:style w:type="character" w:customStyle="1" w:styleId="CommentSubjectChar">
    <w:name w:val="Comment Subject Char"/>
    <w:link w:val="CommentSubject"/>
    <w:rsid w:val="007B1B2C"/>
    <w:rPr>
      <w:b/>
      <w:bCs/>
    </w:rPr>
  </w:style>
  <w:style w:type="paragraph" w:customStyle="1" w:styleId="Paragraph">
    <w:name w:val="Paragraph"/>
    <w:basedOn w:val="Normal"/>
    <w:autoRedefine/>
    <w:rsid w:val="00862DE9"/>
    <w:pPr>
      <w:tabs>
        <w:tab w:val="left" w:pos="1418"/>
        <w:tab w:val="left" w:leader="dot" w:pos="5103"/>
      </w:tabs>
      <w:spacing w:after="120"/>
      <w:jc w:val="both"/>
    </w:pPr>
    <w:rPr>
      <w:rFonts w:ascii="Arial" w:hAnsi="Arial" w:cs="Arial"/>
      <w:snapToGrid w:val="0"/>
      <w:sz w:val="22"/>
      <w:szCs w:val="20"/>
      <w:lang w:val="en-AU" w:eastAsia="en-AU"/>
    </w:rPr>
  </w:style>
  <w:style w:type="table" w:customStyle="1" w:styleId="TableGrid1">
    <w:name w:val="Table Grid1"/>
    <w:basedOn w:val="TableNormal"/>
    <w:next w:val="TableGrid"/>
    <w:uiPriority w:val="59"/>
    <w:rsid w:val="005E03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7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D5F2-284D-49EA-9652-5F900152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1107</CharactersWithSpaces>
  <SharedDoc>false</SharedDoc>
  <HLinks>
    <vt:vector size="18" baseType="variant">
      <vt:variant>
        <vt:i4>7667831</vt:i4>
      </vt:variant>
      <vt:variant>
        <vt:i4>3</vt:i4>
      </vt:variant>
      <vt:variant>
        <vt:i4>0</vt:i4>
      </vt:variant>
      <vt:variant>
        <vt:i4>5</vt:i4>
      </vt:variant>
      <vt:variant>
        <vt:lpwstr>http://www.google.com.au/url?sa=i&amp;source=images&amp;cd=&amp;cad=rja&amp;docid=mnvY028RVXt5wM&amp;tbnid=QogJHATugAjOcM:&amp;ved=0CAgQjRwwAA&amp;url=http://www.the-connection.com/how-a-strong-business-culture-helps-to-deliver-excellent-customer-service/&amp;ei=KM3oUdWxA8SIkQXM94GgCw&amp;psig=AFQjCNEcfm852lxtHwxeJEpX97T0nlO0hw&amp;ust=1374297768093218</vt:lpwstr>
      </vt:variant>
      <vt:variant>
        <vt:lpwstr/>
      </vt:variant>
      <vt:variant>
        <vt:i4>5505116</vt:i4>
      </vt:variant>
      <vt:variant>
        <vt:i4>0</vt:i4>
      </vt:variant>
      <vt:variant>
        <vt:i4>0</vt:i4>
      </vt:variant>
      <vt:variant>
        <vt:i4>5</vt:i4>
      </vt:variant>
      <vt:variant>
        <vt:lpwstr>http://www.cshwsa.org.au/</vt:lpwstr>
      </vt:variant>
      <vt:variant>
        <vt:lpwstr/>
      </vt:variant>
      <vt:variant>
        <vt:i4>7667831</vt:i4>
      </vt:variant>
      <vt:variant>
        <vt:i4>9986</vt:i4>
      </vt:variant>
      <vt:variant>
        <vt:i4>1025</vt:i4>
      </vt:variant>
      <vt:variant>
        <vt:i4>4</vt:i4>
      </vt:variant>
      <vt:variant>
        <vt:lpwstr>http://www.google.com.au/url?sa=i&amp;source=images&amp;cd=&amp;cad=rja&amp;docid=mnvY028RVXt5wM&amp;tbnid=QogJHATugAjOcM:&amp;ved=0CAgQjRwwAA&amp;url=http://www.the-connection.com/how-a-strong-business-culture-helps-to-deliver-excellent-customer-service/&amp;ei=KM3oUdWxA8SIkQXM94GgCw&amp;psig=AFQjCNEcfm852lxtHwxeJEpX97T0nlO0hw&amp;ust=1374297768093218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Fran Dedai</dc:creator>
  <cp:keywords/>
  <cp:lastModifiedBy>Chris Donnelly</cp:lastModifiedBy>
  <cp:revision>4</cp:revision>
  <cp:lastPrinted>2013-07-19T04:55:00Z</cp:lastPrinted>
  <dcterms:created xsi:type="dcterms:W3CDTF">2017-01-10T03:54:00Z</dcterms:created>
  <dcterms:modified xsi:type="dcterms:W3CDTF">2017-05-02T05:13:00Z</dcterms:modified>
</cp:coreProperties>
</file>